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857436" w14:textId="685FD20A" w:rsidR="00935B09" w:rsidRPr="00E70556" w:rsidRDefault="00935B09" w:rsidP="00E70556">
      <w:pPr>
        <w:bidi/>
        <w:spacing w:after="0" w:line="360" w:lineRule="auto"/>
        <w:ind w:firstLine="720"/>
        <w:jc w:val="both"/>
        <w:rPr>
          <w:rFonts w:cs="B Nazanin"/>
          <w:rtl/>
          <w:lang w:bidi="fa-IR"/>
        </w:rPr>
      </w:pPr>
      <w:r w:rsidRPr="00E70556">
        <w:rPr>
          <w:rFonts w:cs="B Nazanin" w:hint="cs"/>
          <w:rtl/>
          <w:lang w:bidi="fa-IR"/>
        </w:rPr>
        <w:t>به</w:t>
      </w:r>
      <w:r w:rsidRPr="00E70556">
        <w:rPr>
          <w:rFonts w:cs="B Nazanin"/>
          <w:rtl/>
          <w:lang w:bidi="fa-IR"/>
        </w:rPr>
        <w:t xml:space="preserve"> </w:t>
      </w:r>
      <w:r w:rsidRPr="00E70556">
        <w:rPr>
          <w:rFonts w:cs="B Nazanin" w:hint="cs"/>
          <w:rtl/>
          <w:lang w:bidi="fa-IR"/>
        </w:rPr>
        <w:t>اطلاع</w:t>
      </w:r>
      <w:r w:rsidRPr="00E70556">
        <w:rPr>
          <w:rFonts w:cs="B Nazanin"/>
          <w:rtl/>
          <w:lang w:bidi="fa-IR"/>
        </w:rPr>
        <w:t xml:space="preserve"> </w:t>
      </w:r>
      <w:r w:rsidRPr="00E70556">
        <w:rPr>
          <w:rFonts w:cs="B Nazanin" w:hint="cs"/>
          <w:rtl/>
          <w:lang w:bidi="fa-IR"/>
        </w:rPr>
        <w:t>جامعه</w:t>
      </w:r>
      <w:r w:rsidRPr="00E70556">
        <w:rPr>
          <w:rFonts w:cs="B Nazanin"/>
          <w:rtl/>
          <w:lang w:bidi="fa-IR"/>
        </w:rPr>
        <w:t xml:space="preserve"> </w:t>
      </w:r>
      <w:r w:rsidRPr="00E70556">
        <w:rPr>
          <w:rFonts w:cs="B Nazanin" w:hint="cs"/>
          <w:rtl/>
          <w:lang w:bidi="fa-IR"/>
        </w:rPr>
        <w:t>محترم</w:t>
      </w:r>
      <w:r w:rsidRPr="00E70556">
        <w:rPr>
          <w:rFonts w:cs="B Nazanin"/>
          <w:rtl/>
          <w:lang w:bidi="fa-IR"/>
        </w:rPr>
        <w:t xml:space="preserve"> </w:t>
      </w:r>
      <w:r w:rsidRPr="00E70556">
        <w:rPr>
          <w:rFonts w:cs="B Nazanin" w:hint="cs"/>
          <w:rtl/>
          <w:lang w:bidi="fa-IR"/>
        </w:rPr>
        <w:t>پزشکی</w:t>
      </w:r>
      <w:r w:rsidRPr="00E70556">
        <w:rPr>
          <w:rFonts w:cs="B Nazanin"/>
          <w:rtl/>
          <w:lang w:bidi="fa-IR"/>
        </w:rPr>
        <w:t xml:space="preserve"> </w:t>
      </w:r>
      <w:r w:rsidRPr="00E70556">
        <w:rPr>
          <w:rFonts w:cs="B Nazanin" w:hint="cs"/>
          <w:rtl/>
          <w:lang w:bidi="fa-IR"/>
        </w:rPr>
        <w:t>می‌رساند،</w:t>
      </w:r>
      <w:r w:rsidRPr="00E70556">
        <w:rPr>
          <w:rFonts w:cs="B Nazanin"/>
          <w:rtl/>
          <w:lang w:bidi="fa-IR"/>
        </w:rPr>
        <w:t xml:space="preserve"> </w:t>
      </w:r>
      <w:r w:rsidRPr="00E70556">
        <w:rPr>
          <w:rFonts w:cs="B Nazanin" w:hint="cs"/>
          <w:rtl/>
          <w:lang w:bidi="fa-IR"/>
        </w:rPr>
        <w:t>دفتر نظارت و پایش مصرف فرآورده‌های سلامت،</w:t>
      </w:r>
      <w:r w:rsidRPr="00E70556">
        <w:rPr>
          <w:rFonts w:cs="B Nazanin"/>
          <w:rtl/>
          <w:lang w:bidi="fa-IR"/>
        </w:rPr>
        <w:t xml:space="preserve"> </w:t>
      </w:r>
      <w:r w:rsidRPr="00E70556">
        <w:rPr>
          <w:rFonts w:cs="B Nazanin" w:hint="cs"/>
          <w:rtl/>
          <w:lang w:bidi="fa-IR"/>
        </w:rPr>
        <w:t xml:space="preserve">گزارش‌هایی مبنی بر عوارض ناخواسته به دنبال مصرف </w:t>
      </w:r>
      <w:r w:rsidRPr="00E70556">
        <w:rPr>
          <w:rFonts w:cs="B Nazanin" w:hint="cs"/>
          <w:color w:val="000000" w:themeColor="text1"/>
          <w:rtl/>
          <w:lang w:bidi="fa-IR"/>
        </w:rPr>
        <w:t>فرآورده</w:t>
      </w:r>
      <w:r w:rsidR="00493BE7" w:rsidRPr="00E70556">
        <w:rPr>
          <w:rFonts w:cs="B Nazanin" w:hint="cs"/>
          <w:color w:val="000000" w:themeColor="text1"/>
          <w:rtl/>
          <w:lang w:bidi="fa-IR"/>
        </w:rPr>
        <w:t xml:space="preserve"> قرص خوراکی ترکیبی</w:t>
      </w:r>
      <w:r w:rsidRPr="00E70556">
        <w:rPr>
          <w:rFonts w:cs="B Nazanin" w:hint="cs"/>
          <w:color w:val="000000" w:themeColor="text1"/>
          <w:rtl/>
          <w:lang w:bidi="fa-IR"/>
        </w:rPr>
        <w:t xml:space="preserve"> </w:t>
      </w:r>
      <w:r w:rsidR="00493BE7" w:rsidRPr="00E70556">
        <w:rPr>
          <w:rFonts w:cs="B Nazanin" w:hint="cs"/>
          <w:color w:val="000000" w:themeColor="text1"/>
          <w:rtl/>
          <w:lang w:bidi="fa-IR"/>
        </w:rPr>
        <w:t xml:space="preserve">بوپروپیون / نالترکسون </w:t>
      </w:r>
      <w:r w:rsidRPr="00E70556">
        <w:rPr>
          <w:rFonts w:cs="B Nazanin" w:hint="cs"/>
          <w:rtl/>
          <w:lang w:bidi="fa-IR"/>
        </w:rPr>
        <w:t>، دریافت نموده است که با توجه به اینکه در بسیاری از موارد با به‌کارگیری نکات ایمنی توصیه شده در منابع علمی، احتمال وقوع عارضه ناخواسته در بیماران کاهش می‌یابد</w:t>
      </w:r>
      <w:r w:rsidR="00E65D66">
        <w:rPr>
          <w:rFonts w:cs="B Nazanin" w:hint="cs"/>
          <w:rtl/>
          <w:lang w:bidi="fa-IR"/>
        </w:rPr>
        <w:t>،</w:t>
      </w:r>
      <w:r w:rsidRPr="00E70556">
        <w:rPr>
          <w:rFonts w:cs="B Nazanin" w:hint="cs"/>
          <w:rtl/>
          <w:lang w:bidi="fa-IR"/>
        </w:rPr>
        <w:t xml:space="preserve"> مو</w:t>
      </w:r>
      <w:r w:rsidR="00B81252" w:rsidRPr="00E70556">
        <w:rPr>
          <w:rFonts w:cs="B Nazanin" w:hint="cs"/>
          <w:rtl/>
          <w:lang w:bidi="fa-IR"/>
        </w:rPr>
        <w:t>ا</w:t>
      </w:r>
      <w:r w:rsidRPr="00E70556">
        <w:rPr>
          <w:rFonts w:cs="B Nazanin" w:hint="cs"/>
          <w:rtl/>
          <w:lang w:bidi="fa-IR"/>
        </w:rPr>
        <w:t>رد زیر را به اطلاع همکاران محترم می‌رساند.</w:t>
      </w:r>
    </w:p>
    <w:p w14:paraId="11BF38D8" w14:textId="2C5593BE" w:rsidR="00121123" w:rsidRPr="00D47801" w:rsidRDefault="00121123" w:rsidP="00D47801">
      <w:pPr>
        <w:bidi/>
        <w:spacing w:after="0" w:line="360" w:lineRule="auto"/>
        <w:jc w:val="both"/>
        <w:rPr>
          <w:rFonts w:ascii="Times New Roman" w:hAnsi="Times New Roman" w:cs="B Nazanin"/>
        </w:rPr>
      </w:pPr>
    </w:p>
    <w:p w14:paraId="3F09C557" w14:textId="77777777" w:rsidR="00E65D66" w:rsidRDefault="00121123" w:rsidP="00624DDD">
      <w:pPr>
        <w:bidi/>
        <w:spacing w:after="0" w:line="360" w:lineRule="auto"/>
        <w:jc w:val="both"/>
        <w:rPr>
          <w:rFonts w:ascii="Times New Roman" w:hAnsi="Times New Roman" w:cs="B Nazanin"/>
          <w:rtl/>
        </w:rPr>
      </w:pPr>
      <w:r w:rsidRPr="00E65D66">
        <w:rPr>
          <w:rFonts w:ascii="Times New Roman" w:hAnsi="Times New Roman" w:cs="Times New Roman" w:hint="cs"/>
          <w:b/>
          <w:bCs/>
          <w:rtl/>
        </w:rPr>
        <w:t>•</w:t>
      </w:r>
      <w:r w:rsidRPr="00E65D66">
        <w:rPr>
          <w:rFonts w:ascii="Times New Roman" w:hAnsi="Times New Roman" w:cs="B Nazanin"/>
          <w:b/>
          <w:bCs/>
          <w:rtl/>
        </w:rPr>
        <w:t xml:space="preserve"> مصرف ب</w:t>
      </w:r>
      <w:r w:rsidRPr="00E65D66">
        <w:rPr>
          <w:rFonts w:ascii="Times New Roman" w:hAnsi="Times New Roman" w:cs="B Nazanin" w:hint="cs"/>
          <w:b/>
          <w:bCs/>
          <w:rtl/>
        </w:rPr>
        <w:t>ی</w:t>
      </w:r>
      <w:r w:rsidRPr="00E65D66">
        <w:rPr>
          <w:rFonts w:ascii="Times New Roman" w:hAnsi="Times New Roman" w:cs="B Nazanin" w:hint="eastAsia"/>
          <w:b/>
          <w:bCs/>
          <w:rtl/>
        </w:rPr>
        <w:t>ش</w:t>
      </w:r>
      <w:r w:rsidRPr="00E65D66">
        <w:rPr>
          <w:rFonts w:ascii="Times New Roman" w:hAnsi="Times New Roman" w:cs="B Nazanin"/>
          <w:b/>
          <w:bCs/>
          <w:rtl/>
        </w:rPr>
        <w:t xml:space="preserve"> از حد تصادف</w:t>
      </w:r>
      <w:r w:rsidRPr="00E65D66">
        <w:rPr>
          <w:rFonts w:ascii="Times New Roman" w:hAnsi="Times New Roman" w:cs="B Nazanin" w:hint="cs"/>
          <w:b/>
          <w:bCs/>
          <w:rtl/>
        </w:rPr>
        <w:t>ی</w:t>
      </w:r>
      <w:r w:rsidRPr="00E65D66">
        <w:rPr>
          <w:rFonts w:ascii="Times New Roman" w:hAnsi="Times New Roman" w:cs="B Nazanin"/>
          <w:b/>
          <w:bCs/>
          <w:rtl/>
        </w:rPr>
        <w:t xml:space="preserve"> مواد </w:t>
      </w:r>
      <w:r w:rsidR="00D47801" w:rsidRPr="00E65D66">
        <w:rPr>
          <w:rFonts w:ascii="Times New Roman" w:hAnsi="Times New Roman" w:cs="B Nazanin"/>
          <w:b/>
          <w:bCs/>
          <w:rtl/>
        </w:rPr>
        <w:t>اوپیویید</w:t>
      </w:r>
      <w:r w:rsidRPr="00E70556">
        <w:rPr>
          <w:rFonts w:ascii="Times New Roman" w:hAnsi="Times New Roman" w:cs="B Nazanin"/>
          <w:rtl/>
        </w:rPr>
        <w:t>:</w:t>
      </w:r>
    </w:p>
    <w:p w14:paraId="0D4F4913" w14:textId="56702051" w:rsidR="00121123" w:rsidRPr="00E70556" w:rsidRDefault="00121123" w:rsidP="00E65D66">
      <w:pPr>
        <w:bidi/>
        <w:spacing w:after="0" w:line="360" w:lineRule="auto"/>
        <w:jc w:val="both"/>
        <w:rPr>
          <w:rFonts w:ascii="Times New Roman" w:hAnsi="Times New Roman" w:cs="B Nazanin"/>
        </w:rPr>
      </w:pPr>
      <w:r w:rsidRPr="00E70556">
        <w:rPr>
          <w:rFonts w:ascii="Times New Roman" w:hAnsi="Times New Roman" w:cs="B Nazanin"/>
          <w:rtl/>
        </w:rPr>
        <w:t xml:space="preserve"> ب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ماران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/>
          <w:rtl/>
        </w:rPr>
        <w:t xml:space="preserve"> که با </w:t>
      </w:r>
      <w:r w:rsidR="00F64FA1">
        <w:rPr>
          <w:rFonts w:ascii="Times New Roman" w:hAnsi="Times New Roman" w:cs="B Nazanin" w:hint="cs"/>
          <w:rtl/>
          <w:lang w:bidi="fa-IR"/>
        </w:rPr>
        <w:t xml:space="preserve">داروی </w:t>
      </w:r>
      <w:r w:rsidRPr="00E70556">
        <w:rPr>
          <w:rFonts w:ascii="Times New Roman" w:hAnsi="Times New Roman" w:cs="B Nazanin"/>
          <w:rtl/>
        </w:rPr>
        <w:t>نالترکسون درمان م</w:t>
      </w:r>
      <w:r w:rsidRPr="00E70556">
        <w:rPr>
          <w:rFonts w:ascii="Times New Roman" w:hAnsi="Times New Roman" w:cs="B Nazanin" w:hint="cs"/>
          <w:rtl/>
        </w:rPr>
        <w:t>ی‌</w:t>
      </w:r>
      <w:r w:rsidRPr="00E70556">
        <w:rPr>
          <w:rFonts w:ascii="Times New Roman" w:hAnsi="Times New Roman" w:cs="B Nazanin" w:hint="eastAsia"/>
          <w:rtl/>
        </w:rPr>
        <w:t>شوند</w:t>
      </w:r>
      <w:r w:rsidR="00F64FA1">
        <w:rPr>
          <w:rFonts w:ascii="Times New Roman" w:hAnsi="Times New Roman" w:cs="B Nazanin" w:hint="cs"/>
          <w:rtl/>
        </w:rPr>
        <w:t>،</w:t>
      </w:r>
      <w:r w:rsidRPr="00E70556">
        <w:rPr>
          <w:rFonts w:ascii="Times New Roman" w:hAnsi="Times New Roman" w:cs="B Nazanin"/>
          <w:rtl/>
        </w:rPr>
        <w:t xml:space="preserve"> ممکن است به دوزها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/>
          <w:rtl/>
        </w:rPr>
        <w:t xml:space="preserve"> پا</w:t>
      </w:r>
      <w:r w:rsidRPr="00E70556">
        <w:rPr>
          <w:rFonts w:ascii="Times New Roman" w:hAnsi="Times New Roman" w:cs="B Nazanin" w:hint="cs"/>
          <w:rtl/>
        </w:rPr>
        <w:t>یی</w:t>
      </w:r>
      <w:r w:rsidRPr="00E70556">
        <w:rPr>
          <w:rFonts w:ascii="Times New Roman" w:hAnsi="Times New Roman" w:cs="B Nazanin" w:hint="eastAsia"/>
          <w:rtl/>
        </w:rPr>
        <w:t>ن‌تر</w:t>
      </w:r>
      <w:r w:rsidRPr="00E70556">
        <w:rPr>
          <w:rFonts w:ascii="Times New Roman" w:hAnsi="Times New Roman" w:cs="B Nazanin"/>
          <w:rtl/>
        </w:rPr>
        <w:t xml:space="preserve"> مواد </w:t>
      </w:r>
      <w:r w:rsidR="00D47801" w:rsidRPr="00E70556">
        <w:rPr>
          <w:rFonts w:ascii="Times New Roman" w:hAnsi="Times New Roman" w:cs="B Nazanin"/>
          <w:rtl/>
        </w:rPr>
        <w:t>اوپیویید</w:t>
      </w:r>
      <w:r w:rsidRPr="00E70556">
        <w:rPr>
          <w:rFonts w:ascii="Times New Roman" w:hAnsi="Times New Roman" w:cs="B Nazanin"/>
          <w:rtl/>
        </w:rPr>
        <w:t xml:space="preserve"> نسبت به </w:t>
      </w:r>
      <w:r w:rsidR="00FC18BC" w:rsidRPr="00E70556">
        <w:rPr>
          <w:rFonts w:ascii="Times New Roman" w:hAnsi="Times New Roman" w:cs="B Nazanin" w:hint="cs"/>
          <w:rtl/>
        </w:rPr>
        <w:t xml:space="preserve">میزان مصرف </w:t>
      </w:r>
      <w:r w:rsidRPr="00E70556">
        <w:rPr>
          <w:rFonts w:ascii="Times New Roman" w:hAnsi="Times New Roman" w:cs="B Nazanin"/>
          <w:rtl/>
        </w:rPr>
        <w:t>قبل</w:t>
      </w:r>
      <w:r w:rsidR="00FC18BC"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/>
          <w:rtl/>
        </w:rPr>
        <w:t xml:space="preserve"> پاسخ </w:t>
      </w:r>
      <w:r w:rsidR="00D26B4F" w:rsidRPr="00E70556">
        <w:rPr>
          <w:rFonts w:ascii="Times New Roman" w:hAnsi="Times New Roman" w:cs="B Nazanin" w:hint="cs"/>
          <w:rtl/>
        </w:rPr>
        <w:t xml:space="preserve">نشان </w:t>
      </w:r>
      <w:r w:rsidRPr="00E70556">
        <w:rPr>
          <w:rFonts w:ascii="Times New Roman" w:hAnsi="Times New Roman" w:cs="B Nazanin"/>
          <w:rtl/>
        </w:rPr>
        <w:t>دهند. ا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ن</w:t>
      </w:r>
      <w:r w:rsidR="00FC18BC" w:rsidRPr="00E70556">
        <w:rPr>
          <w:rFonts w:ascii="Times New Roman" w:hAnsi="Times New Roman" w:cs="B Nazanin" w:hint="cs"/>
          <w:rtl/>
        </w:rPr>
        <w:t xml:space="preserve"> موضوع</w:t>
      </w:r>
      <w:r w:rsidRPr="00E70556">
        <w:rPr>
          <w:rFonts w:ascii="Times New Roman" w:hAnsi="Times New Roman" w:cs="B Nazanin"/>
          <w:rtl/>
        </w:rPr>
        <w:t xml:space="preserve"> م</w:t>
      </w:r>
      <w:r w:rsidRPr="00E70556">
        <w:rPr>
          <w:rFonts w:ascii="Times New Roman" w:hAnsi="Times New Roman" w:cs="B Nazanin" w:hint="cs"/>
          <w:rtl/>
        </w:rPr>
        <w:t>ی‌</w:t>
      </w:r>
      <w:r w:rsidRPr="00E70556">
        <w:rPr>
          <w:rFonts w:ascii="Times New Roman" w:hAnsi="Times New Roman" w:cs="B Nazanin" w:hint="eastAsia"/>
          <w:rtl/>
        </w:rPr>
        <w:t>تواند</w:t>
      </w:r>
      <w:r w:rsidRPr="00E70556">
        <w:rPr>
          <w:rFonts w:ascii="Times New Roman" w:hAnsi="Times New Roman" w:cs="B Nazanin"/>
          <w:rtl/>
        </w:rPr>
        <w:t xml:space="preserve"> منجر به مسموم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ت</w:t>
      </w:r>
      <w:r w:rsidRPr="00E70556">
        <w:rPr>
          <w:rFonts w:ascii="Times New Roman" w:hAnsi="Times New Roman" w:cs="B Nazanin"/>
          <w:rtl/>
        </w:rPr>
        <w:t xml:space="preserve"> با مواد </w:t>
      </w:r>
      <w:r w:rsidR="00D47801" w:rsidRPr="00E70556">
        <w:rPr>
          <w:rFonts w:ascii="Times New Roman" w:hAnsi="Times New Roman" w:cs="B Nazanin"/>
          <w:rtl/>
        </w:rPr>
        <w:t>اوپیویید</w:t>
      </w:r>
      <w:r w:rsidRPr="00E70556">
        <w:rPr>
          <w:rFonts w:ascii="Times New Roman" w:hAnsi="Times New Roman" w:cs="B Nazanin"/>
          <w:rtl/>
        </w:rPr>
        <w:t xml:space="preserve"> شود که به طور بالقوه تهد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د</w:t>
      </w:r>
      <w:r w:rsidRPr="00E70556">
        <w:rPr>
          <w:rFonts w:ascii="Times New Roman" w:hAnsi="Times New Roman" w:cs="B Nazanin"/>
          <w:rtl/>
        </w:rPr>
        <w:t xml:space="preserve"> کننده </w:t>
      </w:r>
      <w:r w:rsidR="00E65D66">
        <w:rPr>
          <w:rFonts w:ascii="Times New Roman" w:hAnsi="Times New Roman" w:cs="B Nazanin" w:hint="cs"/>
          <w:rtl/>
          <w:lang w:bidi="fa-IR"/>
        </w:rPr>
        <w:t>حیات</w:t>
      </w:r>
      <w:bookmarkStart w:id="0" w:name="_GoBack"/>
      <w:bookmarkEnd w:id="0"/>
      <w:r w:rsidRPr="00E70556">
        <w:rPr>
          <w:rFonts w:ascii="Times New Roman" w:hAnsi="Times New Roman" w:cs="B Nazanin"/>
          <w:rtl/>
        </w:rPr>
        <w:t xml:space="preserve"> است. به ب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ماران</w:t>
      </w:r>
      <w:r w:rsidRPr="00E70556">
        <w:rPr>
          <w:rFonts w:ascii="Times New Roman" w:hAnsi="Times New Roman" w:cs="B Nazanin"/>
          <w:rtl/>
        </w:rPr>
        <w:t xml:space="preserve"> هشدار ده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د</w:t>
      </w:r>
      <w:r w:rsidRPr="00E70556">
        <w:rPr>
          <w:rFonts w:ascii="Times New Roman" w:hAnsi="Times New Roman" w:cs="B Nazanin"/>
          <w:rtl/>
        </w:rPr>
        <w:t xml:space="preserve"> که هرگو</w:t>
      </w:r>
      <w:r w:rsidRPr="00E70556">
        <w:rPr>
          <w:rFonts w:ascii="Times New Roman" w:hAnsi="Times New Roman" w:cs="B Nazanin" w:hint="eastAsia"/>
          <w:rtl/>
        </w:rPr>
        <w:t>نه</w:t>
      </w:r>
      <w:r w:rsidR="00B526C0" w:rsidRPr="00E70556">
        <w:rPr>
          <w:rFonts w:ascii="Times New Roman" w:hAnsi="Times New Roman" w:cs="B Nazanin" w:hint="cs"/>
          <w:rtl/>
        </w:rPr>
        <w:t xml:space="preserve"> تلاش برای غلبه بر بلوک</w:t>
      </w:r>
      <w:r w:rsidR="00D827AD" w:rsidRPr="00E70556">
        <w:rPr>
          <w:rFonts w:ascii="Times New Roman" w:hAnsi="Times New Roman" w:cs="B Nazanin" w:hint="cs"/>
          <w:rtl/>
        </w:rPr>
        <w:t xml:space="preserve"> </w:t>
      </w:r>
      <w:r w:rsidR="00D47801" w:rsidRPr="00E70556">
        <w:rPr>
          <w:rFonts w:ascii="Times New Roman" w:hAnsi="Times New Roman" w:cs="B Nazanin"/>
          <w:rtl/>
        </w:rPr>
        <w:t>اوپیویید</w:t>
      </w:r>
      <w:r w:rsidR="00D827AD"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/>
          <w:rtl/>
        </w:rPr>
        <w:t xml:space="preserve"> در طول درمان با نالترکسون خطرناک است و م</w:t>
      </w:r>
      <w:r w:rsidRPr="00E70556">
        <w:rPr>
          <w:rFonts w:ascii="Times New Roman" w:hAnsi="Times New Roman" w:cs="B Nazanin" w:hint="cs"/>
          <w:rtl/>
        </w:rPr>
        <w:t>ی‌</w:t>
      </w:r>
      <w:r w:rsidRPr="00E70556">
        <w:rPr>
          <w:rFonts w:ascii="Times New Roman" w:hAnsi="Times New Roman" w:cs="B Nazanin" w:hint="eastAsia"/>
          <w:rtl/>
        </w:rPr>
        <w:t>تواند</w:t>
      </w:r>
      <w:r w:rsidRPr="00E70556">
        <w:rPr>
          <w:rFonts w:ascii="Times New Roman" w:hAnsi="Times New Roman" w:cs="B Nazanin"/>
          <w:rtl/>
        </w:rPr>
        <w:t xml:space="preserve"> به طور بالقوه منجر به مصرف ب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ش</w:t>
      </w:r>
      <w:r w:rsidRPr="00E70556">
        <w:rPr>
          <w:rFonts w:ascii="Times New Roman" w:hAnsi="Times New Roman" w:cs="B Nazanin"/>
          <w:rtl/>
        </w:rPr>
        <w:t xml:space="preserve"> از حد </w:t>
      </w:r>
      <w:r w:rsidR="00B526C0" w:rsidRPr="00E70556">
        <w:rPr>
          <w:rFonts w:ascii="Times New Roman" w:hAnsi="Times New Roman" w:cs="B Nazanin" w:hint="cs"/>
          <w:rtl/>
        </w:rPr>
        <w:t xml:space="preserve">کشنده </w:t>
      </w:r>
      <w:r w:rsidRPr="00E70556">
        <w:rPr>
          <w:rFonts w:ascii="Times New Roman" w:hAnsi="Times New Roman" w:cs="B Nazanin"/>
          <w:rtl/>
        </w:rPr>
        <w:t xml:space="preserve">مواد </w:t>
      </w:r>
      <w:r w:rsidR="00D47801" w:rsidRPr="00E70556">
        <w:rPr>
          <w:rFonts w:ascii="Times New Roman" w:hAnsi="Times New Roman" w:cs="B Nazanin"/>
          <w:rtl/>
        </w:rPr>
        <w:t>اوپیویید</w:t>
      </w:r>
      <w:r w:rsidRPr="00E70556">
        <w:rPr>
          <w:rFonts w:ascii="Times New Roman" w:hAnsi="Times New Roman" w:cs="B Nazanin"/>
          <w:rtl/>
        </w:rPr>
        <w:t xml:space="preserve"> شود. انسداد </w:t>
      </w:r>
      <w:r w:rsidR="00624DDD" w:rsidRPr="00E70556">
        <w:rPr>
          <w:rFonts w:ascii="Times New Roman" w:hAnsi="Times New Roman" w:cs="B Nazanin"/>
          <w:rtl/>
        </w:rPr>
        <w:t>رقابت</w:t>
      </w:r>
      <w:r w:rsidR="00624DDD" w:rsidRPr="00E70556">
        <w:rPr>
          <w:rFonts w:ascii="Times New Roman" w:hAnsi="Times New Roman" w:cs="B Nazanin" w:hint="cs"/>
          <w:rtl/>
        </w:rPr>
        <w:t>ی</w:t>
      </w:r>
      <w:r w:rsidR="00624DDD" w:rsidRPr="00E70556">
        <w:rPr>
          <w:rFonts w:ascii="Times New Roman" w:hAnsi="Times New Roman" w:cs="B Nazanin"/>
          <w:rtl/>
        </w:rPr>
        <w:t xml:space="preserve"> </w:t>
      </w:r>
      <w:r w:rsidRPr="00E70556">
        <w:rPr>
          <w:rFonts w:ascii="Times New Roman" w:hAnsi="Times New Roman" w:cs="B Nazanin"/>
          <w:rtl/>
        </w:rPr>
        <w:t>گ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رنده</w:t>
      </w:r>
      <w:r w:rsidRPr="00E70556">
        <w:rPr>
          <w:rFonts w:ascii="Times New Roman" w:hAnsi="Times New Roman" w:cs="B Nazanin"/>
          <w:rtl/>
        </w:rPr>
        <w:t xml:space="preserve"> مواد </w:t>
      </w:r>
      <w:r w:rsidR="00D47801" w:rsidRPr="00E70556">
        <w:rPr>
          <w:rFonts w:ascii="Times New Roman" w:hAnsi="Times New Roman" w:cs="B Nazanin"/>
          <w:rtl/>
        </w:rPr>
        <w:t>اوپیویید</w:t>
      </w:r>
      <w:r w:rsidRPr="00E70556">
        <w:rPr>
          <w:rFonts w:ascii="Times New Roman" w:hAnsi="Times New Roman" w:cs="B Nazanin"/>
          <w:rtl/>
        </w:rPr>
        <w:t xml:space="preserve"> که توسط نالترکسون ا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جاد</w:t>
      </w:r>
      <w:r w:rsidRPr="00E70556">
        <w:rPr>
          <w:rFonts w:ascii="Times New Roman" w:hAnsi="Times New Roman" w:cs="B Nazanin"/>
          <w:rtl/>
        </w:rPr>
        <w:t xml:space="preserve"> م</w:t>
      </w:r>
      <w:r w:rsidRPr="00E70556">
        <w:rPr>
          <w:rFonts w:ascii="Times New Roman" w:hAnsi="Times New Roman" w:cs="B Nazanin" w:hint="cs"/>
          <w:rtl/>
        </w:rPr>
        <w:t>ی‌</w:t>
      </w:r>
      <w:r w:rsidRPr="00E70556">
        <w:rPr>
          <w:rFonts w:ascii="Times New Roman" w:hAnsi="Times New Roman" w:cs="B Nazanin" w:hint="eastAsia"/>
          <w:rtl/>
        </w:rPr>
        <w:t>شود،</w:t>
      </w:r>
      <w:r w:rsidRPr="00E70556">
        <w:rPr>
          <w:rFonts w:ascii="Times New Roman" w:hAnsi="Times New Roman" w:cs="B Nazanin"/>
          <w:rtl/>
        </w:rPr>
        <w:t xml:space="preserve"> در حضور مقاد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ر</w:t>
      </w:r>
      <w:r w:rsidRPr="00E70556">
        <w:rPr>
          <w:rFonts w:ascii="Times New Roman" w:hAnsi="Times New Roman" w:cs="B Nazanin"/>
          <w:rtl/>
        </w:rPr>
        <w:t xml:space="preserve"> ز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اد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/>
          <w:rtl/>
        </w:rPr>
        <w:t xml:space="preserve"> از مواد </w:t>
      </w:r>
      <w:r w:rsidR="00D47801" w:rsidRPr="00E70556">
        <w:rPr>
          <w:rFonts w:ascii="Times New Roman" w:hAnsi="Times New Roman" w:cs="B Nazanin"/>
          <w:rtl/>
        </w:rPr>
        <w:t>اوپیویید</w:t>
      </w:r>
      <w:r w:rsidRPr="00E70556">
        <w:rPr>
          <w:rFonts w:ascii="Times New Roman" w:hAnsi="Times New Roman" w:cs="B Nazanin"/>
          <w:rtl/>
        </w:rPr>
        <w:t xml:space="preserve"> به طور </w:t>
      </w:r>
      <w:r w:rsidRPr="00E70556">
        <w:rPr>
          <w:rFonts w:ascii="Times New Roman" w:hAnsi="Times New Roman" w:cs="B Nazanin" w:hint="eastAsia"/>
          <w:rtl/>
        </w:rPr>
        <w:t>بالقوه</w:t>
      </w:r>
      <w:r w:rsidRPr="00E70556">
        <w:rPr>
          <w:rFonts w:ascii="Times New Roman" w:hAnsi="Times New Roman" w:cs="B Nazanin"/>
          <w:rtl/>
        </w:rPr>
        <w:t xml:space="preserve"> </w:t>
      </w:r>
      <w:r w:rsidR="00624DDD" w:rsidRPr="00E70556">
        <w:rPr>
          <w:rFonts w:ascii="Times New Roman" w:hAnsi="Times New Roman" w:cs="B Nazanin" w:hint="cs"/>
          <w:rtl/>
        </w:rPr>
        <w:t>قابل برطرف شدن</w:t>
      </w:r>
      <w:r w:rsidRPr="00E70556">
        <w:rPr>
          <w:rFonts w:ascii="Times New Roman" w:hAnsi="Times New Roman" w:cs="B Nazanin"/>
          <w:rtl/>
        </w:rPr>
        <w:t xml:space="preserve"> است. در صورت ن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از</w:t>
      </w:r>
      <w:r w:rsidRPr="00E70556">
        <w:rPr>
          <w:rFonts w:ascii="Times New Roman" w:hAnsi="Times New Roman" w:cs="B Nazanin"/>
          <w:rtl/>
        </w:rPr>
        <w:t xml:space="preserve"> به درمان مزمن با مواد </w:t>
      </w:r>
      <w:r w:rsidR="00D47801" w:rsidRPr="00E70556">
        <w:rPr>
          <w:rFonts w:ascii="Times New Roman" w:hAnsi="Times New Roman" w:cs="B Nazanin"/>
          <w:rtl/>
        </w:rPr>
        <w:t>اوپیویید</w:t>
      </w:r>
      <w:r w:rsidRPr="00E70556">
        <w:rPr>
          <w:rFonts w:ascii="Times New Roman" w:hAnsi="Times New Roman" w:cs="B Nazanin" w:hint="eastAsia"/>
          <w:rtl/>
        </w:rPr>
        <w:t>،</w:t>
      </w:r>
      <w:r w:rsidRPr="00E70556">
        <w:rPr>
          <w:rFonts w:ascii="Times New Roman" w:hAnsi="Times New Roman" w:cs="B Nazanin"/>
          <w:rtl/>
        </w:rPr>
        <w:t xml:space="preserve"> </w:t>
      </w:r>
      <w:r w:rsidR="002C48BD" w:rsidRPr="00E70556">
        <w:rPr>
          <w:rFonts w:ascii="Times New Roman" w:hAnsi="Times New Roman" w:cs="B Nazanin" w:hint="cs"/>
          <w:rtl/>
        </w:rPr>
        <w:t xml:space="preserve">مصرف داروی ترکیبی </w:t>
      </w:r>
      <w:r w:rsidR="00624DDD" w:rsidRPr="00E70556">
        <w:rPr>
          <w:rFonts w:cs="B Nazanin" w:hint="cs"/>
          <w:color w:val="000000" w:themeColor="text1"/>
          <w:rtl/>
          <w:lang w:bidi="fa-IR"/>
        </w:rPr>
        <w:t>بوپروپیون / نالترکسون</w:t>
      </w:r>
      <w:r w:rsidRPr="00E70556">
        <w:rPr>
          <w:rFonts w:ascii="Times New Roman" w:hAnsi="Times New Roman" w:cs="B Nazanin"/>
          <w:rtl/>
        </w:rPr>
        <w:t xml:space="preserve"> با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د</w:t>
      </w:r>
      <w:r w:rsidRPr="00E70556">
        <w:rPr>
          <w:rFonts w:ascii="Times New Roman" w:hAnsi="Times New Roman" w:cs="B Nazanin"/>
          <w:rtl/>
        </w:rPr>
        <w:t xml:space="preserve"> متوقف شود. اگر ن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از</w:t>
      </w:r>
      <w:r w:rsidRPr="00E70556">
        <w:rPr>
          <w:rFonts w:ascii="Times New Roman" w:hAnsi="Times New Roman" w:cs="B Nazanin"/>
          <w:rtl/>
        </w:rPr>
        <w:t xml:space="preserve"> به درمان متناوب با مواد </w:t>
      </w:r>
      <w:r w:rsidR="00D47801" w:rsidRPr="00E70556">
        <w:rPr>
          <w:rFonts w:ascii="Times New Roman" w:hAnsi="Times New Roman" w:cs="B Nazanin"/>
          <w:rtl/>
        </w:rPr>
        <w:t>اوپیویید</w:t>
      </w:r>
      <w:r w:rsidRPr="00E70556">
        <w:rPr>
          <w:rFonts w:ascii="Times New Roman" w:hAnsi="Times New Roman" w:cs="B Nazanin"/>
          <w:rtl/>
        </w:rPr>
        <w:t xml:space="preserve"> باشد،</w:t>
      </w:r>
      <w:r w:rsidR="00B81252" w:rsidRPr="00E70556">
        <w:rPr>
          <w:rFonts w:ascii="Times New Roman" w:hAnsi="Times New Roman" w:cs="B Nazanin" w:hint="cs"/>
          <w:rtl/>
        </w:rPr>
        <w:t xml:space="preserve"> </w:t>
      </w:r>
      <w:r w:rsidRPr="00E70556">
        <w:rPr>
          <w:rFonts w:ascii="Times New Roman" w:hAnsi="Times New Roman" w:cs="B Nazanin" w:hint="eastAsia"/>
          <w:rtl/>
        </w:rPr>
        <w:t>به</w:t>
      </w:r>
      <w:r w:rsidRPr="00E70556">
        <w:rPr>
          <w:rFonts w:ascii="Times New Roman" w:hAnsi="Times New Roman" w:cs="B Nazanin"/>
          <w:rtl/>
        </w:rPr>
        <w:t xml:space="preserve"> طور موقت مصرف </w:t>
      </w:r>
      <w:r w:rsidR="00624DDD" w:rsidRPr="00E70556">
        <w:rPr>
          <w:rFonts w:cs="B Nazanin" w:hint="cs"/>
          <w:color w:val="000000" w:themeColor="text1"/>
          <w:rtl/>
          <w:lang w:bidi="fa-IR"/>
        </w:rPr>
        <w:t xml:space="preserve">بوپروپیون / نالترکسون </w:t>
      </w:r>
      <w:r w:rsidRPr="00E70556">
        <w:rPr>
          <w:rFonts w:ascii="Times New Roman" w:hAnsi="Times New Roman" w:cs="B Nazanin"/>
          <w:rtl/>
        </w:rPr>
        <w:t>را قطع کن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د</w:t>
      </w:r>
      <w:r w:rsidRPr="00E70556">
        <w:rPr>
          <w:rFonts w:ascii="Times New Roman" w:hAnsi="Times New Roman" w:cs="B Nazanin"/>
          <w:rtl/>
        </w:rPr>
        <w:t xml:space="preserve"> و ممکن است دوزها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/>
          <w:rtl/>
        </w:rPr>
        <w:t xml:space="preserve"> پا</w:t>
      </w:r>
      <w:r w:rsidRPr="00E70556">
        <w:rPr>
          <w:rFonts w:ascii="Times New Roman" w:hAnsi="Times New Roman" w:cs="B Nazanin" w:hint="cs"/>
          <w:rtl/>
        </w:rPr>
        <w:t>یی</w:t>
      </w:r>
      <w:r w:rsidRPr="00E70556">
        <w:rPr>
          <w:rFonts w:ascii="Times New Roman" w:hAnsi="Times New Roman" w:cs="B Nazanin" w:hint="eastAsia"/>
          <w:rtl/>
        </w:rPr>
        <w:t>ن‌تر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/>
          <w:rtl/>
        </w:rPr>
        <w:t xml:space="preserve"> از مواد </w:t>
      </w:r>
      <w:r w:rsidR="00D47801" w:rsidRPr="00E70556">
        <w:rPr>
          <w:rFonts w:ascii="Times New Roman" w:hAnsi="Times New Roman" w:cs="B Nazanin"/>
          <w:rtl/>
        </w:rPr>
        <w:t>اوپیویید</w:t>
      </w:r>
      <w:r w:rsidRPr="00E70556">
        <w:rPr>
          <w:rFonts w:ascii="Times New Roman" w:hAnsi="Times New Roman" w:cs="B Nazanin"/>
          <w:rtl/>
        </w:rPr>
        <w:t xml:space="preserve"> مورد ن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از</w:t>
      </w:r>
      <w:r w:rsidRPr="00E70556">
        <w:rPr>
          <w:rFonts w:ascii="Times New Roman" w:hAnsi="Times New Roman" w:cs="B Nazanin"/>
          <w:rtl/>
        </w:rPr>
        <w:t xml:space="preserve"> باشد.</w:t>
      </w:r>
    </w:p>
    <w:p w14:paraId="35B31247" w14:textId="77777777" w:rsidR="00121123" w:rsidRPr="00E70556" w:rsidRDefault="00121123" w:rsidP="00D47801">
      <w:pPr>
        <w:bidi/>
        <w:spacing w:after="0" w:line="360" w:lineRule="auto"/>
        <w:jc w:val="both"/>
        <w:rPr>
          <w:rFonts w:ascii="Times New Roman" w:hAnsi="Times New Roman" w:cs="B Nazanin"/>
        </w:rPr>
      </w:pPr>
    </w:p>
    <w:p w14:paraId="7AB03274" w14:textId="77777777" w:rsidR="00E65D66" w:rsidRDefault="00121123" w:rsidP="00D2622B">
      <w:pPr>
        <w:bidi/>
        <w:spacing w:after="0" w:line="360" w:lineRule="auto"/>
        <w:jc w:val="both"/>
        <w:rPr>
          <w:rFonts w:ascii="Times New Roman" w:hAnsi="Times New Roman" w:cs="B Nazanin"/>
          <w:rtl/>
        </w:rPr>
      </w:pPr>
      <w:r w:rsidRPr="00E70556">
        <w:rPr>
          <w:rFonts w:ascii="Times New Roman" w:hAnsi="Times New Roman" w:cs="Times New Roman" w:hint="cs"/>
          <w:rtl/>
        </w:rPr>
        <w:t>•</w:t>
      </w:r>
      <w:r w:rsidRPr="00E70556">
        <w:rPr>
          <w:rFonts w:ascii="Times New Roman" w:hAnsi="Times New Roman" w:cs="B Nazanin"/>
          <w:rtl/>
        </w:rPr>
        <w:t xml:space="preserve"> </w:t>
      </w:r>
      <w:r w:rsidRPr="00E65D66">
        <w:rPr>
          <w:rFonts w:ascii="Times New Roman" w:hAnsi="Times New Roman" w:cs="B Nazanin"/>
          <w:b/>
          <w:bCs/>
          <w:rtl/>
        </w:rPr>
        <w:t xml:space="preserve">ترک حاد مواد </w:t>
      </w:r>
      <w:r w:rsidR="00D47801" w:rsidRPr="00E65D66">
        <w:rPr>
          <w:rFonts w:ascii="Times New Roman" w:hAnsi="Times New Roman" w:cs="B Nazanin"/>
          <w:b/>
          <w:bCs/>
          <w:rtl/>
        </w:rPr>
        <w:t>اوپیویید</w:t>
      </w:r>
      <w:r w:rsidRPr="00E70556">
        <w:rPr>
          <w:rFonts w:ascii="Times New Roman" w:hAnsi="Times New Roman" w:cs="B Nazanin"/>
          <w:rtl/>
        </w:rPr>
        <w:t xml:space="preserve">: </w:t>
      </w:r>
    </w:p>
    <w:p w14:paraId="3AEDC5B9" w14:textId="548C90B0" w:rsidR="00121123" w:rsidRPr="00E70556" w:rsidRDefault="00D26B4F" w:rsidP="00E65D66">
      <w:pPr>
        <w:bidi/>
        <w:spacing w:after="0" w:line="360" w:lineRule="auto"/>
        <w:jc w:val="both"/>
        <w:rPr>
          <w:rFonts w:ascii="Times New Roman" w:hAnsi="Times New Roman" w:cs="B Nazanin"/>
        </w:rPr>
      </w:pPr>
      <w:r w:rsidRPr="00E70556">
        <w:rPr>
          <w:rFonts w:ascii="Times New Roman" w:hAnsi="Times New Roman" w:cs="B Nazanin" w:hint="cs"/>
          <w:rtl/>
        </w:rPr>
        <w:t xml:space="preserve">مصرف داروی </w:t>
      </w:r>
      <w:r w:rsidR="00D2622B" w:rsidRPr="00E70556">
        <w:rPr>
          <w:rFonts w:cs="B Nazanin" w:hint="cs"/>
          <w:color w:val="000000" w:themeColor="text1"/>
          <w:rtl/>
          <w:lang w:bidi="fa-IR"/>
        </w:rPr>
        <w:t xml:space="preserve">بوپروپیون / نالترکسون </w:t>
      </w:r>
      <w:r w:rsidR="00121123" w:rsidRPr="00E70556">
        <w:rPr>
          <w:rFonts w:ascii="Times New Roman" w:hAnsi="Times New Roman" w:cs="B Nazanin"/>
          <w:rtl/>
        </w:rPr>
        <w:t>ممکن است علائم ترک حاد را در ب</w:t>
      </w:r>
      <w:r w:rsidR="00121123" w:rsidRPr="00E70556">
        <w:rPr>
          <w:rFonts w:ascii="Times New Roman" w:hAnsi="Times New Roman" w:cs="B Nazanin" w:hint="cs"/>
          <w:rtl/>
        </w:rPr>
        <w:t>ی</w:t>
      </w:r>
      <w:r w:rsidR="00121123" w:rsidRPr="00E70556">
        <w:rPr>
          <w:rFonts w:ascii="Times New Roman" w:hAnsi="Times New Roman" w:cs="B Nazanin" w:hint="eastAsia"/>
          <w:rtl/>
        </w:rPr>
        <w:t>ماران</w:t>
      </w:r>
      <w:r w:rsidR="00121123" w:rsidRPr="00E70556">
        <w:rPr>
          <w:rFonts w:ascii="Times New Roman" w:hAnsi="Times New Roman" w:cs="B Nazanin"/>
          <w:rtl/>
        </w:rPr>
        <w:t xml:space="preserve"> وابسته به مواد </w:t>
      </w:r>
      <w:r w:rsidR="00D47801" w:rsidRPr="00E70556">
        <w:rPr>
          <w:rFonts w:ascii="Times New Roman" w:hAnsi="Times New Roman" w:cs="B Nazanin"/>
          <w:rtl/>
        </w:rPr>
        <w:t>اوپیویید</w:t>
      </w:r>
      <w:r w:rsidR="00121123" w:rsidRPr="00E70556">
        <w:rPr>
          <w:rFonts w:ascii="Times New Roman" w:hAnsi="Times New Roman" w:cs="B Nazanin"/>
          <w:rtl/>
        </w:rPr>
        <w:t xml:space="preserve"> تسر</w:t>
      </w:r>
      <w:r w:rsidR="00121123" w:rsidRPr="00E70556">
        <w:rPr>
          <w:rFonts w:ascii="Times New Roman" w:hAnsi="Times New Roman" w:cs="B Nazanin" w:hint="cs"/>
          <w:rtl/>
        </w:rPr>
        <w:t>ی</w:t>
      </w:r>
      <w:r w:rsidR="00121123" w:rsidRPr="00E70556">
        <w:rPr>
          <w:rFonts w:ascii="Times New Roman" w:hAnsi="Times New Roman" w:cs="B Nazanin" w:hint="eastAsia"/>
          <w:rtl/>
        </w:rPr>
        <w:t>ع</w:t>
      </w:r>
      <w:r w:rsidR="00121123" w:rsidRPr="00E70556">
        <w:rPr>
          <w:rFonts w:ascii="Times New Roman" w:hAnsi="Times New Roman" w:cs="B Nazanin"/>
          <w:rtl/>
        </w:rPr>
        <w:t xml:space="preserve"> کند.</w:t>
      </w:r>
    </w:p>
    <w:p w14:paraId="4EC71CED" w14:textId="16EC53B6" w:rsidR="00121123" w:rsidRPr="00E70556" w:rsidRDefault="00121123" w:rsidP="00D26B4F">
      <w:pPr>
        <w:bidi/>
        <w:spacing w:after="0" w:line="360" w:lineRule="auto"/>
        <w:jc w:val="both"/>
        <w:rPr>
          <w:rFonts w:ascii="Times New Roman" w:hAnsi="Times New Roman" w:cs="B Nazanin"/>
        </w:rPr>
      </w:pPr>
      <w:r w:rsidRPr="00E70556">
        <w:rPr>
          <w:rFonts w:ascii="Times New Roman" w:hAnsi="Times New Roman" w:cs="B Nazanin" w:hint="eastAsia"/>
          <w:rtl/>
        </w:rPr>
        <w:t>برا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/>
          <w:rtl/>
        </w:rPr>
        <w:t xml:space="preserve"> ب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ماران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/>
          <w:rtl/>
        </w:rPr>
        <w:t xml:space="preserve"> که قبلاً به مواد </w:t>
      </w:r>
      <w:r w:rsidR="00D47801" w:rsidRPr="00E70556">
        <w:rPr>
          <w:rFonts w:ascii="Times New Roman" w:hAnsi="Times New Roman" w:cs="B Nazanin"/>
          <w:rtl/>
        </w:rPr>
        <w:t>اوپیویید</w:t>
      </w:r>
      <w:r w:rsidRPr="00E70556">
        <w:rPr>
          <w:rFonts w:ascii="Times New Roman" w:hAnsi="Times New Roman" w:cs="B Nazanin"/>
          <w:rtl/>
        </w:rPr>
        <w:t xml:space="preserve"> کوتاه اثر (از جمله ترامادول) وابسته بوده‌اند، حداقل </w:t>
      </w:r>
      <w:r w:rsidRPr="00E70556">
        <w:rPr>
          <w:rFonts w:ascii="Times New Roman" w:hAnsi="Times New Roman" w:cs="B Nazanin"/>
          <w:rtl/>
          <w:lang w:bidi="fa-IR"/>
        </w:rPr>
        <w:t>۷</w:t>
      </w:r>
      <w:r w:rsidRPr="00E70556">
        <w:rPr>
          <w:rFonts w:ascii="Times New Roman" w:hAnsi="Times New Roman" w:cs="B Nazanin"/>
          <w:rtl/>
        </w:rPr>
        <w:t xml:space="preserve"> تا </w:t>
      </w:r>
      <w:r w:rsidRPr="00E70556">
        <w:rPr>
          <w:rFonts w:ascii="Times New Roman" w:hAnsi="Times New Roman" w:cs="B Nazanin"/>
          <w:rtl/>
          <w:lang w:bidi="fa-IR"/>
        </w:rPr>
        <w:t>۱۰</w:t>
      </w:r>
      <w:r w:rsidRPr="00E70556">
        <w:rPr>
          <w:rFonts w:ascii="Times New Roman" w:hAnsi="Times New Roman" w:cs="B Nazanin"/>
          <w:rtl/>
        </w:rPr>
        <w:t xml:space="preserve"> روز فاصله زمان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/>
          <w:rtl/>
        </w:rPr>
        <w:t xml:space="preserve"> بدون مواد </w:t>
      </w:r>
      <w:r w:rsidR="00D47801" w:rsidRPr="00E70556">
        <w:rPr>
          <w:rFonts w:ascii="Times New Roman" w:hAnsi="Times New Roman" w:cs="B Nazanin"/>
          <w:rtl/>
        </w:rPr>
        <w:t>اوپیویید</w:t>
      </w:r>
      <w:r w:rsidRPr="00E70556">
        <w:rPr>
          <w:rFonts w:ascii="Times New Roman" w:hAnsi="Times New Roman" w:cs="B Nazanin"/>
          <w:rtl/>
        </w:rPr>
        <w:t xml:space="preserve"> توص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ه</w:t>
      </w:r>
      <w:r w:rsidRPr="00E70556">
        <w:rPr>
          <w:rFonts w:ascii="Times New Roman" w:hAnsi="Times New Roman" w:cs="B Nazanin"/>
          <w:rtl/>
        </w:rPr>
        <w:t xml:space="preserve"> م</w:t>
      </w:r>
      <w:r w:rsidRPr="00E70556">
        <w:rPr>
          <w:rFonts w:ascii="Times New Roman" w:hAnsi="Times New Roman" w:cs="B Nazanin" w:hint="cs"/>
          <w:rtl/>
        </w:rPr>
        <w:t>ی‌</w:t>
      </w:r>
      <w:r w:rsidRPr="00E70556">
        <w:rPr>
          <w:rFonts w:ascii="Times New Roman" w:hAnsi="Times New Roman" w:cs="B Nazanin" w:hint="eastAsia"/>
          <w:rtl/>
        </w:rPr>
        <w:t>شود؛</w:t>
      </w:r>
      <w:r w:rsidRPr="00E70556">
        <w:rPr>
          <w:rFonts w:ascii="Times New Roman" w:hAnsi="Times New Roman" w:cs="B Nazanin"/>
          <w:rtl/>
        </w:rPr>
        <w:t xml:space="preserve"> در ب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ماران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/>
          <w:rtl/>
        </w:rPr>
        <w:t xml:space="preserve"> که در حال </w:t>
      </w:r>
      <w:r w:rsidR="00D26B4F" w:rsidRPr="00E70556">
        <w:rPr>
          <w:rFonts w:ascii="Times New Roman" w:hAnsi="Times New Roman" w:cs="B Nazanin" w:hint="cs"/>
          <w:rtl/>
        </w:rPr>
        <w:t>تغییر رژیم درمانی</w:t>
      </w:r>
      <w:r w:rsidRPr="00E70556">
        <w:rPr>
          <w:rFonts w:ascii="Times New Roman" w:hAnsi="Times New Roman" w:cs="B Nazanin"/>
          <w:rtl/>
        </w:rPr>
        <w:t xml:space="preserve"> از بوپرنورف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ن</w:t>
      </w:r>
      <w:r w:rsidRPr="00E70556">
        <w:rPr>
          <w:rFonts w:ascii="Times New Roman" w:hAnsi="Times New Roman" w:cs="B Nazanin"/>
          <w:rtl/>
        </w:rPr>
        <w:t xml:space="preserve"> 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ا</w:t>
      </w:r>
      <w:r w:rsidRPr="00E70556">
        <w:rPr>
          <w:rFonts w:ascii="Times New Roman" w:hAnsi="Times New Roman" w:cs="B Nazanin"/>
          <w:rtl/>
        </w:rPr>
        <w:t xml:space="preserve"> متادون هستند، فاصله زمان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/>
          <w:rtl/>
        </w:rPr>
        <w:t xml:space="preserve"> بدون مواد </w:t>
      </w:r>
      <w:r w:rsidR="00D47801" w:rsidRPr="00E70556">
        <w:rPr>
          <w:rFonts w:ascii="Times New Roman" w:hAnsi="Times New Roman" w:cs="B Nazanin"/>
          <w:rtl/>
        </w:rPr>
        <w:t>اوپیویید</w:t>
      </w:r>
      <w:r w:rsidRPr="00E70556">
        <w:rPr>
          <w:rFonts w:ascii="Times New Roman" w:hAnsi="Times New Roman" w:cs="B Nazanin"/>
          <w:rtl/>
        </w:rPr>
        <w:t xml:space="preserve"> تا </w:t>
      </w:r>
      <w:r w:rsidRPr="00E70556">
        <w:rPr>
          <w:rFonts w:ascii="Times New Roman" w:hAnsi="Times New Roman" w:cs="B Nazanin"/>
          <w:rtl/>
          <w:lang w:bidi="fa-IR"/>
        </w:rPr>
        <w:t>۲</w:t>
      </w:r>
      <w:r w:rsidRPr="00E70556">
        <w:rPr>
          <w:rFonts w:ascii="Times New Roman" w:hAnsi="Times New Roman" w:cs="B Nazanin"/>
          <w:rtl/>
        </w:rPr>
        <w:t xml:space="preserve"> هفته را در نظر بگ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ر</w:t>
      </w:r>
      <w:r w:rsidRPr="00E70556">
        <w:rPr>
          <w:rFonts w:ascii="Times New Roman" w:hAnsi="Times New Roman" w:cs="B Nazanin" w:hint="cs"/>
          <w:rtl/>
        </w:rPr>
        <w:t>ی</w:t>
      </w:r>
      <w:r w:rsidRPr="00E70556">
        <w:rPr>
          <w:rFonts w:ascii="Times New Roman" w:hAnsi="Times New Roman" w:cs="B Nazanin" w:hint="eastAsia"/>
          <w:rtl/>
        </w:rPr>
        <w:t>د</w:t>
      </w:r>
      <w:r w:rsidRPr="00E70556">
        <w:rPr>
          <w:rFonts w:ascii="Times New Roman" w:hAnsi="Times New Roman" w:cs="B Nazanin"/>
          <w:rtl/>
        </w:rPr>
        <w:t>.</w:t>
      </w:r>
    </w:p>
    <w:p w14:paraId="47AD9E51" w14:textId="77777777" w:rsidR="00121123" w:rsidRPr="00D47801" w:rsidRDefault="00121123" w:rsidP="00D47801">
      <w:pPr>
        <w:bidi/>
        <w:spacing w:after="0" w:line="360" w:lineRule="auto"/>
        <w:jc w:val="both"/>
        <w:rPr>
          <w:rFonts w:ascii="Times New Roman" w:hAnsi="Times New Roman" w:cs="B Nazanin"/>
        </w:rPr>
      </w:pPr>
    </w:p>
    <w:p w14:paraId="2F979637" w14:textId="77777777" w:rsidR="00E65D66" w:rsidRDefault="00121123" w:rsidP="0081623A">
      <w:pPr>
        <w:bidi/>
        <w:spacing w:after="0" w:line="360" w:lineRule="auto"/>
        <w:jc w:val="both"/>
        <w:rPr>
          <w:rFonts w:ascii="Times New Roman" w:hAnsi="Times New Roman" w:cs="B Nazanin"/>
          <w:rtl/>
        </w:rPr>
      </w:pPr>
      <w:r w:rsidRPr="00D47801">
        <w:rPr>
          <w:rFonts w:ascii="Times New Roman" w:hAnsi="Times New Roman" w:cs="Times New Roman" w:hint="cs"/>
          <w:rtl/>
        </w:rPr>
        <w:t>•</w:t>
      </w:r>
      <w:r w:rsidRPr="00D47801">
        <w:rPr>
          <w:rFonts w:ascii="Times New Roman" w:hAnsi="Times New Roman" w:cs="B Nazanin"/>
          <w:rtl/>
        </w:rPr>
        <w:t xml:space="preserve"> </w:t>
      </w:r>
      <w:r w:rsidRPr="00E65D66">
        <w:rPr>
          <w:rFonts w:ascii="Times New Roman" w:hAnsi="Times New Roman" w:cs="B Nazanin"/>
          <w:b/>
          <w:bCs/>
          <w:rtl/>
        </w:rPr>
        <w:t>سم</w:t>
      </w:r>
      <w:r w:rsidRPr="00E65D66">
        <w:rPr>
          <w:rFonts w:ascii="Times New Roman" w:hAnsi="Times New Roman" w:cs="B Nazanin" w:hint="cs"/>
          <w:b/>
          <w:bCs/>
          <w:rtl/>
        </w:rPr>
        <w:t>ی</w:t>
      </w:r>
      <w:r w:rsidRPr="00E65D66">
        <w:rPr>
          <w:rFonts w:ascii="Times New Roman" w:hAnsi="Times New Roman" w:cs="B Nazanin" w:hint="eastAsia"/>
          <w:b/>
          <w:bCs/>
          <w:rtl/>
        </w:rPr>
        <w:t>ت</w:t>
      </w:r>
      <w:r w:rsidRPr="00E65D66">
        <w:rPr>
          <w:rFonts w:ascii="Times New Roman" w:hAnsi="Times New Roman" w:cs="B Nazanin"/>
          <w:b/>
          <w:bCs/>
          <w:rtl/>
        </w:rPr>
        <w:t xml:space="preserve"> کبد</w:t>
      </w:r>
      <w:r w:rsidRPr="00E65D66">
        <w:rPr>
          <w:rFonts w:ascii="Times New Roman" w:hAnsi="Times New Roman" w:cs="B Nazanin" w:hint="cs"/>
          <w:b/>
          <w:bCs/>
          <w:rtl/>
        </w:rPr>
        <w:t>ی</w:t>
      </w:r>
      <w:r w:rsidRPr="00D47801">
        <w:rPr>
          <w:rFonts w:ascii="Times New Roman" w:hAnsi="Times New Roman" w:cs="B Nazanin"/>
          <w:rtl/>
        </w:rPr>
        <w:t xml:space="preserve">: </w:t>
      </w:r>
    </w:p>
    <w:p w14:paraId="00CC8C93" w14:textId="656A937F" w:rsidR="00121123" w:rsidRDefault="00121123" w:rsidP="00E65D66">
      <w:pPr>
        <w:bidi/>
        <w:spacing w:after="0" w:line="360" w:lineRule="auto"/>
        <w:jc w:val="both"/>
        <w:rPr>
          <w:rFonts w:ascii="Times New Roman" w:hAnsi="Times New Roman" w:cs="B Nazanin"/>
        </w:rPr>
      </w:pPr>
      <w:r w:rsidRPr="00D47801">
        <w:rPr>
          <w:rFonts w:ascii="Times New Roman" w:hAnsi="Times New Roman" w:cs="B Nazanin"/>
          <w:rtl/>
        </w:rPr>
        <w:t>موارد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/>
          <w:rtl/>
        </w:rPr>
        <w:t xml:space="preserve"> از هپات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 w:hint="eastAsia"/>
          <w:rtl/>
        </w:rPr>
        <w:t>ت،</w:t>
      </w:r>
      <w:r w:rsidRPr="00D47801">
        <w:rPr>
          <w:rFonts w:ascii="Times New Roman" w:hAnsi="Times New Roman" w:cs="B Nazanin"/>
          <w:rtl/>
        </w:rPr>
        <w:t xml:space="preserve"> اختلال عملکرد قابل توجه کبد و افزا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 w:hint="eastAsia"/>
          <w:rtl/>
        </w:rPr>
        <w:t>ش</w:t>
      </w:r>
      <w:r w:rsidRPr="00D47801">
        <w:rPr>
          <w:rFonts w:ascii="Times New Roman" w:hAnsi="Times New Roman" w:cs="B Nazanin"/>
          <w:rtl/>
        </w:rPr>
        <w:t xml:space="preserve"> گذرا و بدون علامت ترانس آم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 w:hint="eastAsia"/>
          <w:rtl/>
        </w:rPr>
        <w:t>ناز</w:t>
      </w:r>
      <w:r w:rsidRPr="00D47801">
        <w:rPr>
          <w:rFonts w:ascii="Times New Roman" w:hAnsi="Times New Roman" w:cs="B Nazanin"/>
          <w:rtl/>
        </w:rPr>
        <w:t xml:space="preserve"> کبد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/>
          <w:rtl/>
        </w:rPr>
        <w:t xml:space="preserve"> با مصرف نالترکسون مشاهده شده است. در صورت بروز علائم/</w:t>
      </w:r>
      <w:r w:rsidR="00E70556">
        <w:rPr>
          <w:rFonts w:ascii="Times New Roman" w:hAnsi="Times New Roman" w:cs="B Nazanin" w:hint="cs"/>
          <w:rtl/>
          <w:lang w:bidi="fa-IR"/>
        </w:rPr>
        <w:t xml:space="preserve"> </w:t>
      </w:r>
      <w:r w:rsidRPr="00D47801">
        <w:rPr>
          <w:rFonts w:ascii="Times New Roman" w:hAnsi="Times New Roman" w:cs="B Nazanin"/>
          <w:rtl/>
        </w:rPr>
        <w:t>نشانه‌ها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/>
          <w:rtl/>
        </w:rPr>
        <w:t xml:space="preserve"> هپات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 w:hint="eastAsia"/>
          <w:rtl/>
        </w:rPr>
        <w:t>ت</w:t>
      </w:r>
      <w:r w:rsidRPr="00D47801">
        <w:rPr>
          <w:rFonts w:ascii="Times New Roman" w:hAnsi="Times New Roman" w:cs="B Nazanin"/>
          <w:rtl/>
        </w:rPr>
        <w:t xml:space="preserve"> حاد، درمان را قطع کن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 w:hint="eastAsia"/>
          <w:rtl/>
        </w:rPr>
        <w:t>د</w:t>
      </w:r>
      <w:r w:rsidRPr="00D47801">
        <w:rPr>
          <w:rFonts w:ascii="Times New Roman" w:hAnsi="Times New Roman" w:cs="B Nazanin"/>
          <w:rtl/>
        </w:rPr>
        <w:t>. پزشکان با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 w:hint="eastAsia"/>
          <w:rtl/>
        </w:rPr>
        <w:t>د</w:t>
      </w:r>
      <w:r w:rsidRPr="00D47801">
        <w:rPr>
          <w:rFonts w:ascii="Times New Roman" w:hAnsi="Times New Roman" w:cs="B Nazanin"/>
          <w:rtl/>
        </w:rPr>
        <w:t xml:space="preserve"> توجه داشته باشند که افزا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 w:hint="eastAsia"/>
          <w:rtl/>
        </w:rPr>
        <w:t>ش</w:t>
      </w:r>
      <w:r w:rsidRPr="00D47801">
        <w:rPr>
          <w:rFonts w:ascii="Times New Roman" w:hAnsi="Times New Roman" w:cs="B Nazanin"/>
          <w:rtl/>
        </w:rPr>
        <w:t xml:space="preserve"> ترانس آم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 w:hint="eastAsia"/>
          <w:rtl/>
        </w:rPr>
        <w:t>نازها</w:t>
      </w:r>
      <w:r w:rsidRPr="00D47801">
        <w:rPr>
          <w:rFonts w:ascii="Times New Roman" w:hAnsi="Times New Roman" w:cs="B Nazanin"/>
          <w:rtl/>
        </w:rPr>
        <w:t xml:space="preserve"> ممکن است ناش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/>
          <w:rtl/>
        </w:rPr>
        <w:t xml:space="preserve"> از ب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 w:hint="eastAsia"/>
          <w:rtl/>
        </w:rPr>
        <w:t>مار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/>
          <w:rtl/>
        </w:rPr>
        <w:t xml:space="preserve"> کبد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/>
          <w:rtl/>
        </w:rPr>
        <w:t xml:space="preserve"> الکل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/>
          <w:rtl/>
        </w:rPr>
        <w:t xml:space="preserve"> قبل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 w:hint="eastAsia"/>
          <w:rtl/>
        </w:rPr>
        <w:t>،</w:t>
      </w:r>
      <w:r w:rsidRPr="00D47801">
        <w:rPr>
          <w:rFonts w:ascii="Times New Roman" w:hAnsi="Times New Roman" w:cs="B Nazanin"/>
          <w:rtl/>
        </w:rPr>
        <w:t xml:space="preserve"> عفونت هپات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 w:hint="eastAsia"/>
          <w:rtl/>
        </w:rPr>
        <w:t>ت</w:t>
      </w:r>
      <w:r w:rsidRPr="00D47801">
        <w:rPr>
          <w:rFonts w:ascii="Times New Roman" w:hAnsi="Times New Roman" w:cs="B Nazanin"/>
          <w:rtl/>
        </w:rPr>
        <w:t xml:space="preserve"> </w:t>
      </w:r>
      <w:r w:rsidRPr="00D47801">
        <w:rPr>
          <w:rFonts w:ascii="Times New Roman" w:hAnsi="Times New Roman" w:cs="B Nazanin"/>
        </w:rPr>
        <w:t>B</w:t>
      </w:r>
      <w:r w:rsidRPr="00D47801">
        <w:rPr>
          <w:rFonts w:ascii="Times New Roman" w:hAnsi="Times New Roman" w:cs="B Nazanin"/>
          <w:rtl/>
        </w:rPr>
        <w:t xml:space="preserve"> </w:t>
      </w:r>
      <w:r w:rsidR="0081623A">
        <w:rPr>
          <w:rFonts w:ascii="Times New Roman" w:hAnsi="Times New Roman" w:cs="B Nazanin" w:hint="cs"/>
          <w:rtl/>
        </w:rPr>
        <w:t>و یا</w:t>
      </w:r>
      <w:r w:rsidRPr="00D47801">
        <w:rPr>
          <w:rFonts w:ascii="Times New Roman" w:hAnsi="Times New Roman" w:cs="B Nazanin"/>
          <w:rtl/>
        </w:rPr>
        <w:t xml:space="preserve"> </w:t>
      </w:r>
      <w:r w:rsidRPr="00D47801">
        <w:rPr>
          <w:rFonts w:ascii="Times New Roman" w:hAnsi="Times New Roman" w:cs="B Nazanin"/>
        </w:rPr>
        <w:t>C</w:t>
      </w:r>
      <w:r w:rsidRPr="00D47801">
        <w:rPr>
          <w:rFonts w:ascii="Times New Roman" w:hAnsi="Times New Roman" w:cs="B Nazanin"/>
          <w:rtl/>
        </w:rPr>
        <w:t xml:space="preserve"> 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 w:hint="eastAsia"/>
          <w:rtl/>
        </w:rPr>
        <w:t>ا</w:t>
      </w:r>
      <w:r w:rsidRPr="00D47801">
        <w:rPr>
          <w:rFonts w:ascii="Times New Roman" w:hAnsi="Times New Roman" w:cs="B Nazanin"/>
          <w:rtl/>
        </w:rPr>
        <w:t xml:space="preserve"> مصرف همزمان سا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 w:hint="eastAsia"/>
          <w:rtl/>
        </w:rPr>
        <w:t>ر</w:t>
      </w:r>
      <w:r w:rsidRPr="00D47801">
        <w:rPr>
          <w:rFonts w:ascii="Times New Roman" w:hAnsi="Times New Roman" w:cs="B Nazanin"/>
          <w:rtl/>
        </w:rPr>
        <w:t xml:space="preserve"> داروها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/>
          <w:rtl/>
        </w:rPr>
        <w:t xml:space="preserve"> هپاتوتوکس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 w:hint="eastAsia"/>
          <w:rtl/>
        </w:rPr>
        <w:t>ک</w:t>
      </w:r>
      <w:r w:rsidRPr="00D47801">
        <w:rPr>
          <w:rFonts w:ascii="Times New Roman" w:hAnsi="Times New Roman" w:cs="B Nazanin"/>
          <w:rtl/>
        </w:rPr>
        <w:t xml:space="preserve"> باشد. ترک ناگهان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/>
          <w:rtl/>
        </w:rPr>
        <w:t xml:space="preserve"> مواد </w:t>
      </w:r>
      <w:r w:rsidR="00D47801" w:rsidRPr="00D47801">
        <w:rPr>
          <w:rFonts w:ascii="Times New Roman" w:hAnsi="Times New Roman" w:cs="B Nazanin"/>
          <w:rtl/>
        </w:rPr>
        <w:t>اوپیویید</w:t>
      </w:r>
      <w:r w:rsidRPr="00D47801">
        <w:rPr>
          <w:rFonts w:ascii="Times New Roman" w:hAnsi="Times New Roman" w:cs="B Nazanin"/>
          <w:rtl/>
        </w:rPr>
        <w:t xml:space="preserve"> ن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 w:hint="eastAsia"/>
          <w:rtl/>
        </w:rPr>
        <w:t>ز</w:t>
      </w:r>
      <w:r w:rsidRPr="00D47801">
        <w:rPr>
          <w:rFonts w:ascii="Times New Roman" w:hAnsi="Times New Roman" w:cs="B Nazanin"/>
          <w:rtl/>
        </w:rPr>
        <w:t xml:space="preserve"> ممکن است منجر به آس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 w:hint="eastAsia"/>
          <w:rtl/>
        </w:rPr>
        <w:t>ب</w:t>
      </w:r>
      <w:r w:rsidRPr="00D47801">
        <w:rPr>
          <w:rFonts w:ascii="Times New Roman" w:hAnsi="Times New Roman" w:cs="B Nazanin"/>
          <w:rtl/>
        </w:rPr>
        <w:t xml:space="preserve"> حاد کبد</w:t>
      </w:r>
      <w:r w:rsidRPr="00D47801">
        <w:rPr>
          <w:rFonts w:ascii="Times New Roman" w:hAnsi="Times New Roman" w:cs="B Nazanin" w:hint="cs"/>
          <w:rtl/>
        </w:rPr>
        <w:t>ی</w:t>
      </w:r>
      <w:r w:rsidRPr="00D47801">
        <w:rPr>
          <w:rFonts w:ascii="Times New Roman" w:hAnsi="Times New Roman" w:cs="B Nazanin"/>
          <w:rtl/>
        </w:rPr>
        <w:t xml:space="preserve"> شود.</w:t>
      </w:r>
    </w:p>
    <w:p w14:paraId="76065144" w14:textId="77777777" w:rsidR="00E70556" w:rsidRDefault="00D2622B" w:rsidP="00D2622B">
      <w:pPr>
        <w:bidi/>
        <w:spacing w:after="0" w:line="240" w:lineRule="auto"/>
        <w:rPr>
          <w:rFonts w:asciiTheme="majorBidi" w:eastAsia="Times New Roman" w:hAnsiTheme="majorBidi" w:cs="B Nazanin"/>
          <w:color w:val="222222"/>
          <w:kern w:val="2"/>
          <w:sz w:val="24"/>
          <w:szCs w:val="24"/>
          <w:rtl/>
          <w14:ligatures w14:val="standardContextual"/>
        </w:rPr>
      </w:pPr>
      <w:r>
        <w:rPr>
          <w:rFonts w:asciiTheme="majorBidi" w:eastAsia="Times New Roman" w:hAnsiTheme="majorBidi" w:cs="B Nazanin" w:hint="cs"/>
          <w:color w:val="222222"/>
          <w:kern w:val="2"/>
          <w:sz w:val="24"/>
          <w:szCs w:val="24"/>
          <w:rtl/>
          <w14:ligatures w14:val="standardContextual"/>
        </w:rPr>
        <w:t xml:space="preserve">                                                                                                                          </w:t>
      </w:r>
    </w:p>
    <w:p w14:paraId="27E33A94" w14:textId="77777777" w:rsidR="00E70556" w:rsidRDefault="00E70556" w:rsidP="00E70556">
      <w:pPr>
        <w:bidi/>
        <w:spacing w:after="0" w:line="240" w:lineRule="auto"/>
        <w:rPr>
          <w:rFonts w:asciiTheme="majorBidi" w:eastAsia="Times New Roman" w:hAnsiTheme="majorBidi" w:cs="B Nazanin"/>
          <w:color w:val="222222"/>
          <w:kern w:val="2"/>
          <w:sz w:val="24"/>
          <w:szCs w:val="24"/>
          <w:rtl/>
          <w14:ligatures w14:val="standardContextual"/>
        </w:rPr>
      </w:pPr>
    </w:p>
    <w:p w14:paraId="76F8C55D" w14:textId="3591EC4C" w:rsidR="00B81252" w:rsidRPr="00D2622B" w:rsidRDefault="00D2622B" w:rsidP="00E65D66">
      <w:pPr>
        <w:spacing w:after="0" w:line="240" w:lineRule="auto"/>
        <w:rPr>
          <w:rFonts w:ascii="Times New Roman" w:hAnsi="Times New Roman" w:cs="B Nazanin"/>
          <w:b/>
          <w:bCs/>
          <w:color w:val="002060"/>
          <w:kern w:val="2"/>
          <w:szCs w:val="24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</w:pPr>
      <w:r w:rsidRPr="00E65D66">
        <w:rPr>
          <w:rFonts w:asciiTheme="majorBidi" w:eastAsia="Times New Roman" w:hAnsiTheme="majorBidi" w:cs="B Nazanin" w:hint="cs"/>
          <w:b/>
          <w:bCs/>
          <w:color w:val="222222"/>
          <w:kern w:val="2"/>
          <w:sz w:val="24"/>
          <w:szCs w:val="24"/>
          <w:rtl/>
          <w14:ligatures w14:val="standardContextual"/>
        </w:rPr>
        <w:t xml:space="preserve"> </w:t>
      </w:r>
      <w:proofErr w:type="spellStart"/>
      <w:r w:rsidR="00B81252" w:rsidRPr="00E65D66">
        <w:rPr>
          <w:rFonts w:eastAsia="Times New Roman" w:cstheme="majorBidi"/>
          <w:b/>
          <w:bCs/>
          <w:color w:val="222222"/>
          <w:kern w:val="2"/>
          <w:sz w:val="24"/>
          <w:szCs w:val="24"/>
          <w14:ligatures w14:val="standardContextual"/>
        </w:rPr>
        <w:t>UpToDate</w:t>
      </w:r>
      <w:proofErr w:type="spellEnd"/>
      <w:r>
        <w:rPr>
          <w:rFonts w:asciiTheme="majorBidi" w:eastAsia="Times New Roman" w:hAnsiTheme="majorBidi" w:cstheme="majorBidi"/>
          <w:color w:val="222222"/>
          <w:kern w:val="2"/>
          <w:sz w:val="24"/>
          <w:szCs w:val="24"/>
          <w14:ligatures w14:val="standardContextual"/>
        </w:rPr>
        <w:t xml:space="preserve"> </w:t>
      </w:r>
      <w:r w:rsidR="00E65D66" w:rsidRPr="00E65D66">
        <w:rPr>
          <w:rFonts w:eastAsia="Times New Roman" w:cstheme="majorBidi"/>
          <w:b/>
          <w:bCs/>
          <w:color w:val="222222"/>
          <w:kern w:val="2"/>
          <w:sz w:val="24"/>
          <w:szCs w:val="24"/>
          <w14:ligatures w14:val="standardContextual"/>
        </w:rPr>
        <w:t>2025</w:t>
      </w:r>
      <w:r w:rsidR="00E65D66">
        <w:rPr>
          <w:rFonts w:asciiTheme="majorBidi" w:eastAsia="Times New Roman" w:hAnsiTheme="majorBidi" w:cs="B Nazanin" w:hint="cs"/>
          <w:color w:val="222222"/>
          <w:kern w:val="2"/>
          <w:sz w:val="24"/>
          <w:szCs w:val="24"/>
          <w:rtl/>
          <w14:ligatures w14:val="standardContextual"/>
        </w:rPr>
        <w:t>منابع:</w:t>
      </w:r>
    </w:p>
    <w:sectPr w:rsidR="00B81252" w:rsidRPr="00D2622B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3D731" w14:textId="77777777" w:rsidR="00095AAB" w:rsidRDefault="00095AAB" w:rsidP="00082F10">
      <w:pPr>
        <w:spacing w:after="0" w:line="240" w:lineRule="auto"/>
      </w:pPr>
      <w:r>
        <w:separator/>
      </w:r>
    </w:p>
  </w:endnote>
  <w:endnote w:type="continuationSeparator" w:id="0">
    <w:p w14:paraId="123AF9F4" w14:textId="77777777" w:rsidR="00095AAB" w:rsidRDefault="00095AAB" w:rsidP="00082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46F5E" w14:textId="77777777" w:rsidR="002B28FB" w:rsidRDefault="002B28FB" w:rsidP="002B28FB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3DB05" w14:textId="77777777" w:rsidR="002B28FB" w:rsidRPr="002B28FB" w:rsidRDefault="002B28FB" w:rsidP="002B28FB">
    <w:pPr>
      <w:pStyle w:val="Footer"/>
      <w:jc w:val="center"/>
      <w:rPr>
        <w:rFonts w:cs="B Mitra"/>
        <w:b/>
        <w:bCs/>
        <w:color w:val="833C0B" w:themeColor="accent2" w:themeShade="80"/>
      </w:rPr>
    </w:pPr>
    <w:r w:rsidRPr="002B28FB">
      <w:rPr>
        <w:rFonts w:cs="B Mitra" w:hint="cs"/>
        <w:b/>
        <w:bCs/>
        <w:color w:val="833C0B" w:themeColor="accent2" w:themeShade="80"/>
        <w:sz w:val="24"/>
        <w:szCs w:val="24"/>
        <w:rtl/>
      </w:rPr>
      <w:t>اطلاعیه تخصصی دفتر نظارت و پایش مصرف فرآورده</w:t>
    </w:r>
    <w:r w:rsidRPr="002B28FB">
      <w:rPr>
        <w:rFonts w:cs="B Mitra"/>
        <w:b/>
        <w:bCs/>
        <w:color w:val="833C0B" w:themeColor="accent2" w:themeShade="80"/>
        <w:sz w:val="24"/>
        <w:szCs w:val="24"/>
        <w:rtl/>
      </w:rPr>
      <w:softHyphen/>
    </w:r>
    <w:r w:rsidRPr="002B28FB">
      <w:rPr>
        <w:rFonts w:cs="B Mitra" w:hint="cs"/>
        <w:b/>
        <w:bCs/>
        <w:color w:val="833C0B" w:themeColor="accent2" w:themeShade="80"/>
        <w:sz w:val="24"/>
        <w:szCs w:val="24"/>
        <w:rtl/>
      </w:rPr>
      <w:t>های سلامت</w:t>
    </w:r>
  </w:p>
  <w:p w14:paraId="598603DD" w14:textId="77777777" w:rsidR="002B28FB" w:rsidRDefault="002B28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FF42B" w14:textId="77777777" w:rsidR="00095AAB" w:rsidRDefault="00095AAB" w:rsidP="00082F10">
      <w:pPr>
        <w:spacing w:after="0" w:line="240" w:lineRule="auto"/>
      </w:pPr>
      <w:r>
        <w:separator/>
      </w:r>
    </w:p>
  </w:footnote>
  <w:footnote w:type="continuationSeparator" w:id="0">
    <w:p w14:paraId="39F6E7A8" w14:textId="77777777" w:rsidR="00095AAB" w:rsidRDefault="00095AAB" w:rsidP="00082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CB149" w14:textId="77777777" w:rsidR="00082F10" w:rsidRPr="002B28FB" w:rsidRDefault="001D3F6B" w:rsidP="002B28FB">
    <w:pPr>
      <w:pStyle w:val="Header"/>
      <w:tabs>
        <w:tab w:val="clear" w:pos="4680"/>
        <w:tab w:val="clear" w:pos="9360"/>
        <w:tab w:val="left" w:pos="1547"/>
        <w:tab w:val="left" w:pos="5319"/>
      </w:tabs>
      <w:jc w:val="right"/>
      <w:rPr>
        <w:rFonts w:cs="B Mitra"/>
        <w:rtl/>
        <w:lang w:bidi="fa-I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4A97352" wp14:editId="2864A8CD">
              <wp:simplePos x="0" y="0"/>
              <wp:positionH relativeFrom="margin">
                <wp:align>left</wp:align>
              </wp:positionH>
              <wp:positionV relativeFrom="paragraph">
                <wp:posOffset>192405</wp:posOffset>
              </wp:positionV>
              <wp:extent cx="1327150" cy="552450"/>
              <wp:effectExtent l="0" t="0" r="6350" b="0"/>
              <wp:wrapThrough wrapText="bothSides">
                <wp:wrapPolygon edited="0">
                  <wp:start x="0" y="0"/>
                  <wp:lineTo x="0" y="20855"/>
                  <wp:lineTo x="21393" y="20855"/>
                  <wp:lineTo x="21393" y="0"/>
                  <wp:lineTo x="0" y="0"/>
                </wp:wrapPolygon>
              </wp:wrapThrough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7150" cy="5524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A32F501" w14:textId="4EDD38F0" w:rsidR="00082F10" w:rsidRPr="00C24CC8" w:rsidRDefault="00393A84" w:rsidP="0052098E">
                          <w:pPr>
                            <w:bidi/>
                            <w:spacing w:after="0"/>
                            <w:rPr>
                              <w:rFonts w:cs="B Mitra"/>
                              <w:color w:val="833C0B" w:themeColor="accent2" w:themeShade="80"/>
                              <w:sz w:val="20"/>
                              <w:szCs w:val="20"/>
                              <w:lang w:bidi="fa-IR"/>
                            </w:rPr>
                          </w:pPr>
                          <w:r w:rsidRPr="00C24CC8">
                            <w:rPr>
                              <w:rFonts w:cs="B Mitra" w:hint="cs"/>
                              <w:color w:val="833C0B" w:themeColor="accent2" w:themeShade="80"/>
                              <w:sz w:val="20"/>
                              <w:szCs w:val="20"/>
                              <w:rtl/>
                              <w:lang w:bidi="fa-IR"/>
                            </w:rPr>
                            <w:t>تاریخ:</w:t>
                          </w:r>
                          <w:r w:rsidR="00B37C91" w:rsidRPr="00C24CC8">
                            <w:rPr>
                              <w:rFonts w:cs="B Mitra" w:hint="cs"/>
                              <w:color w:val="833C0B" w:themeColor="accent2" w:themeShade="80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  <w:r w:rsidR="00C24CC8" w:rsidRPr="00C24CC8">
                            <w:rPr>
                              <w:rFonts w:cs="B Mitra" w:hint="cs"/>
                              <w:color w:val="833C0B" w:themeColor="accent2" w:themeShade="80"/>
                              <w:sz w:val="20"/>
                              <w:szCs w:val="20"/>
                              <w:rtl/>
                              <w:lang w:bidi="fa-IR"/>
                            </w:rPr>
                            <w:t>09</w:t>
                          </w:r>
                          <w:r w:rsidR="00B37C91" w:rsidRPr="00C24CC8">
                            <w:rPr>
                              <w:rFonts w:cs="B Mitra" w:hint="cs"/>
                              <w:color w:val="833C0B" w:themeColor="accent2" w:themeShade="80"/>
                              <w:sz w:val="20"/>
                              <w:szCs w:val="20"/>
                              <w:rtl/>
                              <w:lang w:bidi="fa-IR"/>
                            </w:rPr>
                            <w:t>/</w:t>
                          </w:r>
                          <w:r w:rsidR="0052098E" w:rsidRPr="00C24CC8">
                            <w:rPr>
                              <w:rFonts w:cs="B Mitra" w:hint="cs"/>
                              <w:color w:val="833C0B" w:themeColor="accent2" w:themeShade="80"/>
                              <w:sz w:val="20"/>
                              <w:szCs w:val="20"/>
                              <w:rtl/>
                              <w:lang w:bidi="fa-IR"/>
                            </w:rPr>
                            <w:t>10</w:t>
                          </w:r>
                          <w:r w:rsidR="00B37C91" w:rsidRPr="00C24CC8">
                            <w:rPr>
                              <w:rFonts w:cs="B Mitra" w:hint="cs"/>
                              <w:color w:val="833C0B" w:themeColor="accent2" w:themeShade="80"/>
                              <w:sz w:val="20"/>
                              <w:szCs w:val="20"/>
                              <w:rtl/>
                              <w:lang w:bidi="fa-IR"/>
                            </w:rPr>
                            <w:t>/1404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9735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15.15pt;width:104.5pt;height:43.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" fillcolor="white [3201]" stroked="f" strokeweight=".5pt">
              <v:textbox>
                <w:txbxContent>
                  <w:p w14:paraId="1A32F501" w14:textId="4EDD38F0" w:rsidR="00082F10" w:rsidRPr="00C24CC8" w:rsidRDefault="00393A84" w:rsidP="0052098E">
                    <w:pPr>
                      <w:bidi/>
                      <w:spacing w:after="0"/>
                      <w:rPr>
                        <w:rFonts w:cs="B Mitra"/>
                        <w:color w:val="833C0B" w:themeColor="accent2" w:themeShade="80"/>
                        <w:sz w:val="20"/>
                        <w:szCs w:val="20"/>
                        <w:lang w:bidi="fa-IR"/>
                      </w:rPr>
                    </w:pPr>
                    <w:r w:rsidRPr="00C24CC8">
                      <w:rPr>
                        <w:rFonts w:cs="B Mitra" w:hint="cs"/>
                        <w:color w:val="833C0B" w:themeColor="accent2" w:themeShade="80"/>
                        <w:sz w:val="20"/>
                        <w:szCs w:val="20"/>
                        <w:rtl/>
                        <w:lang w:bidi="fa-IR"/>
                      </w:rPr>
                      <w:t>تاریخ:</w:t>
                    </w:r>
                    <w:r w:rsidR="00B37C91" w:rsidRPr="00C24CC8">
                      <w:rPr>
                        <w:rFonts w:cs="B Mitra" w:hint="cs"/>
                        <w:color w:val="833C0B" w:themeColor="accent2" w:themeShade="80"/>
                        <w:sz w:val="20"/>
                        <w:szCs w:val="20"/>
                        <w:rtl/>
                        <w:lang w:bidi="fa-IR"/>
                      </w:rPr>
                      <w:t xml:space="preserve"> </w:t>
                    </w:r>
                    <w:r w:rsidR="00C24CC8" w:rsidRPr="00C24CC8">
                      <w:rPr>
                        <w:rFonts w:cs="B Mitra" w:hint="cs"/>
                        <w:color w:val="833C0B" w:themeColor="accent2" w:themeShade="80"/>
                        <w:sz w:val="20"/>
                        <w:szCs w:val="20"/>
                        <w:rtl/>
                        <w:lang w:bidi="fa-IR"/>
                      </w:rPr>
                      <w:t>09</w:t>
                    </w:r>
                    <w:r w:rsidR="00B37C91" w:rsidRPr="00C24CC8">
                      <w:rPr>
                        <w:rFonts w:cs="B Mitra" w:hint="cs"/>
                        <w:color w:val="833C0B" w:themeColor="accent2" w:themeShade="80"/>
                        <w:sz w:val="20"/>
                        <w:szCs w:val="20"/>
                        <w:rtl/>
                        <w:lang w:bidi="fa-IR"/>
                      </w:rPr>
                      <w:t>/</w:t>
                    </w:r>
                    <w:r w:rsidR="0052098E" w:rsidRPr="00C24CC8">
                      <w:rPr>
                        <w:rFonts w:cs="B Mitra" w:hint="cs"/>
                        <w:color w:val="833C0B" w:themeColor="accent2" w:themeShade="80"/>
                        <w:sz w:val="20"/>
                        <w:szCs w:val="20"/>
                        <w:rtl/>
                        <w:lang w:bidi="fa-IR"/>
                      </w:rPr>
                      <w:t>10</w:t>
                    </w:r>
                    <w:r w:rsidR="00B37C91" w:rsidRPr="00C24CC8">
                      <w:rPr>
                        <w:rFonts w:cs="B Mitra" w:hint="cs"/>
                        <w:color w:val="833C0B" w:themeColor="accent2" w:themeShade="80"/>
                        <w:sz w:val="20"/>
                        <w:szCs w:val="20"/>
                        <w:rtl/>
                        <w:lang w:bidi="fa-IR"/>
                      </w:rPr>
                      <w:t>/1404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3278A57A" wp14:editId="5970F4D0">
              <wp:simplePos x="0" y="0"/>
              <wp:positionH relativeFrom="column">
                <wp:posOffset>-914400</wp:posOffset>
              </wp:positionH>
              <wp:positionV relativeFrom="paragraph">
                <wp:posOffset>-204716</wp:posOffset>
              </wp:positionV>
              <wp:extent cx="6516806" cy="1033027"/>
              <wp:effectExtent l="0" t="0" r="36830" b="3429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806" cy="1033027"/>
                        <a:chOff x="0" y="0"/>
                        <a:chExt cx="6516806" cy="1033027"/>
                      </a:xfrm>
                    </wpg:grpSpPr>
                    <wpg:grpSp>
                      <wpg:cNvPr id="159" name="Group 159"/>
                      <wpg:cNvGrpSpPr/>
                      <wpg:grpSpPr>
                        <a:xfrm>
                          <a:off x="0" y="0"/>
                          <a:ext cx="1711399" cy="1033027"/>
                          <a:chOff x="0" y="-9281"/>
                          <a:chExt cx="1712064" cy="1033409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39880" y="-9281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8" name="Straight Connector 8"/>
                      <wps:cNvCnPr/>
                      <wps:spPr>
                        <a:xfrm>
                          <a:off x="1637731" y="27295"/>
                          <a:ext cx="4879075" cy="341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Straight Connector 9"/>
                      <wps:cNvCnPr/>
                      <wps:spPr>
                        <a:xfrm>
                          <a:off x="259307" y="989462"/>
                          <a:ext cx="6223380" cy="321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<w:pict>
            <v:group w14:anchorId="020BCE8F" id="Group 1" o:spid="_x0000_s1026" style="position:absolute;margin-left:-1in;margin-top:-16.1pt;width:513.15pt;height:81.35pt;z-index:251666432" coordsize="65168,103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">
              <v:group id="Group 159" o:spid="_x0000_s1027" style="position:absolute;width:17113;height:10330" coordorigin=",-92" coordsize="17120,10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tangle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tangle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" path="m,l1462822,,910372,376306,,1014481,,xe" fillcolor="#ed7d31 [3205]" strokecolor="white [3201]" strokeweight="1.5pt">
                  <v:stroke joinstyle="miter"/>
                  <v:path arrowok="t" o:connecttype="custom" o:connectlocs="0,0;1463040,0;910508,376493;0,1014984;0,0" o:connectangles="0,0,0,0,0"/>
                </v:shape>
                <v:rect id="Rectangle 162" o:spid="_x0000_s1030" style="position:absolute;left:2398;top:-92;width:14722;height:10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line id="Straight Connector 8" o:spid="_x0000_s1031" style="position:absolute;visibility:visible;mso-wrap-style:square" from="16377,272" to="65168,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" strokecolor="#ed7d31 [3205]" strokeweight="1pt">
                <v:stroke joinstyle="miter"/>
              </v:line>
              <v:line id="Straight Connector 9" o:spid="_x0000_s1032" style="position:absolute;visibility:visible;mso-wrap-style:square" from="2593,9894" to="64826,10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" strokecolor="#ed7d31 [3205]" strokeweight="1pt">
                <v:stroke joinstyle="miter"/>
              </v:line>
            </v:group>
          </w:pict>
        </mc:Fallback>
      </mc:AlternateContent>
    </w:r>
    <w:r w:rsidR="00704724">
      <w:rPr>
        <w:noProof/>
      </w:rPr>
      <w:drawing>
        <wp:anchor distT="0" distB="0" distL="114300" distR="114300" simplePos="0" relativeHeight="251659264" behindDoc="0" locked="0" layoutInCell="1" allowOverlap="1" wp14:anchorId="5D6CB1F1" wp14:editId="2DF35759">
          <wp:simplePos x="0" y="0"/>
          <wp:positionH relativeFrom="rightMargin">
            <wp:posOffset>-123171</wp:posOffset>
          </wp:positionH>
          <wp:positionV relativeFrom="paragraph">
            <wp:posOffset>-108775</wp:posOffset>
          </wp:positionV>
          <wp:extent cx="852805" cy="852805"/>
          <wp:effectExtent l="0" t="0" r="4445" b="4445"/>
          <wp:wrapThrough wrapText="bothSides">
            <wp:wrapPolygon edited="0">
              <wp:start x="0" y="0"/>
              <wp:lineTo x="0" y="21230"/>
              <wp:lineTo x="21230" y="21230"/>
              <wp:lineTo x="21230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لوگوی غذا و دارو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805" cy="852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4724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B6AC147" wp14:editId="7985B9B9">
              <wp:simplePos x="0" y="0"/>
              <wp:positionH relativeFrom="column">
                <wp:posOffset>1289050</wp:posOffset>
              </wp:positionH>
              <wp:positionV relativeFrom="paragraph">
                <wp:posOffset>-123029</wp:posOffset>
              </wp:positionV>
              <wp:extent cx="4323715" cy="893445"/>
              <wp:effectExtent l="0" t="0" r="635" b="1905"/>
              <wp:wrapThrough wrapText="bothSides">
                <wp:wrapPolygon edited="0">
                  <wp:start x="0" y="0"/>
                  <wp:lineTo x="0" y="21186"/>
                  <wp:lineTo x="21508" y="21186"/>
                  <wp:lineTo x="21508" y="0"/>
                  <wp:lineTo x="0" y="0"/>
                </wp:wrapPolygon>
              </wp:wrapThrough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3715" cy="893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638890" w14:textId="5BE97263" w:rsidR="00393A84" w:rsidRPr="00D76AB8" w:rsidRDefault="00704724" w:rsidP="001720CF">
                          <w:pPr>
                            <w:bidi/>
                            <w:spacing w:after="0"/>
                            <w:rPr>
                              <w:rFonts w:cs="B Mitra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r w:rsidRPr="00D76AB8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 xml:space="preserve">اطلاعیه شماره </w:t>
                          </w:r>
                          <w:r w:rsidR="001720CF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>143</w:t>
                          </w:r>
                          <w:r w:rsidR="00393A84" w:rsidRPr="00D76AB8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 xml:space="preserve"> دفتر نظارت و پایش مصرف فرآورده</w:t>
                          </w:r>
                          <w:r w:rsidR="00393A84" w:rsidRPr="00D76AB8">
                            <w:rPr>
                              <w:rFonts w:cs="B Mitra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softHyphen/>
                          </w:r>
                          <w:r w:rsidR="00393A84" w:rsidRPr="00D76AB8">
                            <w:rPr>
                              <w:rFonts w:cs="B Mitra" w:hint="cs"/>
                              <w:b/>
                              <w:bCs/>
                              <w:color w:val="833C0B" w:themeColor="accent2" w:themeShade="80"/>
                              <w:sz w:val="28"/>
                              <w:szCs w:val="28"/>
                              <w:rtl/>
                              <w:lang w:bidi="fa-IR"/>
                            </w:rPr>
                            <w:t>های سلامت</w:t>
                          </w:r>
                        </w:p>
                        <w:p w14:paraId="207AE763" w14:textId="70EECF02" w:rsidR="00393A84" w:rsidRPr="00C24CC8" w:rsidRDefault="00393A84" w:rsidP="00493BE7">
                          <w:pPr>
                            <w:bidi/>
                            <w:spacing w:after="0"/>
                            <w:rPr>
                              <w:rFonts w:cs="B Mitra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  <w:r w:rsidRPr="00C24CC8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موضوع:</w:t>
                          </w:r>
                          <w:r w:rsidR="00704724" w:rsidRPr="00C24CC8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</w:t>
                          </w:r>
                          <w:r w:rsidR="00AB4FF4" w:rsidRPr="00C24CC8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هشدار در خصوص نکات ایمنی مصرف داروی </w:t>
                          </w:r>
                          <w:r w:rsidR="00935B09" w:rsidRPr="00C24CC8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بو</w:t>
                          </w:r>
                          <w:r w:rsidR="009A2598" w:rsidRPr="00C24CC8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پ</w:t>
                          </w:r>
                          <w:r w:rsidR="00935B09" w:rsidRPr="00C24CC8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>روپیون</w:t>
                          </w:r>
                          <w:r w:rsidR="00493BE7" w:rsidRPr="00C24CC8">
                            <w:rPr>
                              <w:rFonts w:cs="B Mitra" w:hint="cs"/>
                              <w:color w:val="833C0B" w:themeColor="accent2" w:themeShade="80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/ نالترکسون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6AC147" id="_x0000_s1027" type="#_x0000_t202" style="position:absolute;left:0;text-align:left;margin-left:101.5pt;margin-top:-9.7pt;width:340.45pt;height:70.3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" stroked="f">
              <v:textbox>
                <w:txbxContent>
                  <w:p w14:paraId="57638890" w14:textId="5BE97263" w:rsidR="00393A84" w:rsidRPr="00D76AB8" w:rsidRDefault="00704724" w:rsidP="001720CF">
                    <w:pPr>
                      <w:bidi/>
                      <w:spacing w:after="0"/>
                      <w:rPr>
                        <w:rFonts w:cs="B Mitra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</w:pPr>
                    <w:r w:rsidRPr="00D76AB8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 xml:space="preserve">اطلاعیه شماره </w:t>
                    </w:r>
                    <w:r w:rsidR="001720CF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>143</w:t>
                    </w:r>
                    <w:r w:rsidR="00393A84" w:rsidRPr="00D76AB8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 xml:space="preserve"> دفتر نظارت و پایش مصرف فرآورده</w:t>
                    </w:r>
                    <w:r w:rsidR="00393A84" w:rsidRPr="00D76AB8">
                      <w:rPr>
                        <w:rFonts w:cs="B Mitra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softHyphen/>
                    </w:r>
                    <w:r w:rsidR="00393A84" w:rsidRPr="00D76AB8">
                      <w:rPr>
                        <w:rFonts w:cs="B Mitra" w:hint="cs"/>
                        <w:b/>
                        <w:bCs/>
                        <w:color w:val="833C0B" w:themeColor="accent2" w:themeShade="80"/>
                        <w:sz w:val="28"/>
                        <w:szCs w:val="28"/>
                        <w:rtl/>
                        <w:lang w:bidi="fa-IR"/>
                      </w:rPr>
                      <w:t>های سلامت</w:t>
                    </w:r>
                  </w:p>
                  <w:p w14:paraId="207AE763" w14:textId="70EECF02" w:rsidR="00393A84" w:rsidRPr="00C24CC8" w:rsidRDefault="00393A84" w:rsidP="00493BE7">
                    <w:pPr>
                      <w:bidi/>
                      <w:spacing w:after="0"/>
                      <w:rPr>
                        <w:rFonts w:cs="B Mitra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</w:pPr>
                    <w:r w:rsidRPr="00C24CC8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موضوع:</w:t>
                    </w:r>
                    <w:r w:rsidR="00704724" w:rsidRPr="00C24CC8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 xml:space="preserve"> </w:t>
                    </w:r>
                    <w:r w:rsidR="00AB4FF4" w:rsidRPr="00C24CC8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 xml:space="preserve">هشدار در خصوص نکات ایمنی مصرف داروی </w:t>
                    </w:r>
                    <w:r w:rsidR="00935B09" w:rsidRPr="00C24CC8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بو</w:t>
                    </w:r>
                    <w:r w:rsidR="009A2598" w:rsidRPr="00C24CC8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پ</w:t>
                    </w:r>
                    <w:r w:rsidR="00935B09" w:rsidRPr="00C24CC8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>روپیون</w:t>
                    </w:r>
                    <w:r w:rsidR="00493BE7" w:rsidRPr="00C24CC8">
                      <w:rPr>
                        <w:rFonts w:cs="B Mitra" w:hint="cs"/>
                        <w:color w:val="833C0B" w:themeColor="accent2" w:themeShade="80"/>
                        <w:sz w:val="24"/>
                        <w:szCs w:val="24"/>
                        <w:rtl/>
                        <w:lang w:bidi="fa-IR"/>
                      </w:rPr>
                      <w:t xml:space="preserve"> / نالترکسون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082F10">
      <w:tab/>
    </w:r>
    <w:r w:rsidR="00082F10" w:rsidRPr="002B28FB">
      <w:rPr>
        <w:rFonts w:cs="B Mitra"/>
      </w:rPr>
      <w:tab/>
    </w:r>
    <w:r w:rsidR="00393A84" w:rsidRPr="002B28FB">
      <w:rPr>
        <w:rFonts w:cs="B Mitra" w:hint="cs"/>
        <w:rtl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401F5"/>
    <w:multiLevelType w:val="hybridMultilevel"/>
    <w:tmpl w:val="60B67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01E3"/>
    <w:multiLevelType w:val="hybridMultilevel"/>
    <w:tmpl w:val="A9383F7E"/>
    <w:lvl w:ilvl="0" w:tplc="040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F10"/>
    <w:rsid w:val="000470B7"/>
    <w:rsid w:val="00077CBF"/>
    <w:rsid w:val="00082F10"/>
    <w:rsid w:val="00083537"/>
    <w:rsid w:val="00095AAB"/>
    <w:rsid w:val="000B3FC0"/>
    <w:rsid w:val="000C387C"/>
    <w:rsid w:val="000E722A"/>
    <w:rsid w:val="00121123"/>
    <w:rsid w:val="00144636"/>
    <w:rsid w:val="0016087C"/>
    <w:rsid w:val="001720CF"/>
    <w:rsid w:val="00193E15"/>
    <w:rsid w:val="001D3F6B"/>
    <w:rsid w:val="002208E0"/>
    <w:rsid w:val="00270F66"/>
    <w:rsid w:val="002A7ECE"/>
    <w:rsid w:val="002B28FB"/>
    <w:rsid w:val="002C48BD"/>
    <w:rsid w:val="002D33CD"/>
    <w:rsid w:val="002E0104"/>
    <w:rsid w:val="002F3F71"/>
    <w:rsid w:val="00325B44"/>
    <w:rsid w:val="003364C9"/>
    <w:rsid w:val="00393A84"/>
    <w:rsid w:val="003B3BCD"/>
    <w:rsid w:val="003C7401"/>
    <w:rsid w:val="003D31AE"/>
    <w:rsid w:val="00405C83"/>
    <w:rsid w:val="00406BB4"/>
    <w:rsid w:val="004476C3"/>
    <w:rsid w:val="00473B6B"/>
    <w:rsid w:val="004759E8"/>
    <w:rsid w:val="00493BE7"/>
    <w:rsid w:val="004A718A"/>
    <w:rsid w:val="00503FB2"/>
    <w:rsid w:val="00505BAA"/>
    <w:rsid w:val="0052098E"/>
    <w:rsid w:val="005D2B4C"/>
    <w:rsid w:val="005D5D68"/>
    <w:rsid w:val="005F6237"/>
    <w:rsid w:val="006231A4"/>
    <w:rsid w:val="00624DDD"/>
    <w:rsid w:val="006B47C0"/>
    <w:rsid w:val="00704724"/>
    <w:rsid w:val="00726FE7"/>
    <w:rsid w:val="00750C60"/>
    <w:rsid w:val="0077244C"/>
    <w:rsid w:val="007E3F90"/>
    <w:rsid w:val="007E6A80"/>
    <w:rsid w:val="00803EA2"/>
    <w:rsid w:val="008131E0"/>
    <w:rsid w:val="0081623A"/>
    <w:rsid w:val="00836A56"/>
    <w:rsid w:val="008475AD"/>
    <w:rsid w:val="00891E64"/>
    <w:rsid w:val="00896721"/>
    <w:rsid w:val="008D4C2D"/>
    <w:rsid w:val="008F1762"/>
    <w:rsid w:val="00923300"/>
    <w:rsid w:val="00935B09"/>
    <w:rsid w:val="00937782"/>
    <w:rsid w:val="009A2598"/>
    <w:rsid w:val="009A7666"/>
    <w:rsid w:val="009B110D"/>
    <w:rsid w:val="00A44D74"/>
    <w:rsid w:val="00AB4FF4"/>
    <w:rsid w:val="00AC7455"/>
    <w:rsid w:val="00AE32C1"/>
    <w:rsid w:val="00AF7EE6"/>
    <w:rsid w:val="00B36AEE"/>
    <w:rsid w:val="00B37C91"/>
    <w:rsid w:val="00B520E1"/>
    <w:rsid w:val="00B526C0"/>
    <w:rsid w:val="00B745B8"/>
    <w:rsid w:val="00B81252"/>
    <w:rsid w:val="00B842D4"/>
    <w:rsid w:val="00BF0543"/>
    <w:rsid w:val="00BF0DBD"/>
    <w:rsid w:val="00BF3172"/>
    <w:rsid w:val="00C14350"/>
    <w:rsid w:val="00C21A84"/>
    <w:rsid w:val="00C24CC8"/>
    <w:rsid w:val="00C4028B"/>
    <w:rsid w:val="00C4395B"/>
    <w:rsid w:val="00C90FBD"/>
    <w:rsid w:val="00C95281"/>
    <w:rsid w:val="00CB2188"/>
    <w:rsid w:val="00CF5388"/>
    <w:rsid w:val="00D048AB"/>
    <w:rsid w:val="00D2622B"/>
    <w:rsid w:val="00D26B4F"/>
    <w:rsid w:val="00D27090"/>
    <w:rsid w:val="00D31804"/>
    <w:rsid w:val="00D32F52"/>
    <w:rsid w:val="00D35E5D"/>
    <w:rsid w:val="00D47801"/>
    <w:rsid w:val="00D76AB8"/>
    <w:rsid w:val="00D827AD"/>
    <w:rsid w:val="00DB7625"/>
    <w:rsid w:val="00DD21C6"/>
    <w:rsid w:val="00DE6A0D"/>
    <w:rsid w:val="00DF596F"/>
    <w:rsid w:val="00E013A0"/>
    <w:rsid w:val="00E040F8"/>
    <w:rsid w:val="00E116E5"/>
    <w:rsid w:val="00E155B9"/>
    <w:rsid w:val="00E65D66"/>
    <w:rsid w:val="00E66619"/>
    <w:rsid w:val="00E70556"/>
    <w:rsid w:val="00E71F92"/>
    <w:rsid w:val="00E91A97"/>
    <w:rsid w:val="00ED010D"/>
    <w:rsid w:val="00F028C0"/>
    <w:rsid w:val="00F6077F"/>
    <w:rsid w:val="00F64FA1"/>
    <w:rsid w:val="00F73286"/>
    <w:rsid w:val="00F90FAE"/>
    <w:rsid w:val="00FC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B94595"/>
  <w15:chartTrackingRefBased/>
  <w15:docId w15:val="{863D626A-4295-436B-93EE-8FA93EBD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F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F10"/>
  </w:style>
  <w:style w:type="paragraph" w:styleId="Footer">
    <w:name w:val="footer"/>
    <w:basedOn w:val="Normal"/>
    <w:link w:val="FooterChar"/>
    <w:uiPriority w:val="99"/>
    <w:unhideWhenUsed/>
    <w:rsid w:val="00082F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F10"/>
  </w:style>
  <w:style w:type="paragraph" w:styleId="ListParagraph">
    <w:name w:val="List Paragraph"/>
    <w:basedOn w:val="Normal"/>
    <w:uiPriority w:val="34"/>
    <w:qFormat/>
    <w:rsid w:val="00750C60"/>
    <w:pPr>
      <w:spacing w:before="200" w:after="200" w:line="276" w:lineRule="auto"/>
      <w:ind w:left="720"/>
      <w:contextualSpacing/>
    </w:pPr>
    <w:rPr>
      <w:rFonts w:ascii="Calibri" w:eastAsia="Times New Roman" w:hAnsi="Calibri" w:cs="Arial"/>
      <w:sz w:val="20"/>
      <w:szCs w:val="20"/>
      <w:lang w:bidi="en-US"/>
    </w:rPr>
  </w:style>
  <w:style w:type="character" w:styleId="FootnoteReference">
    <w:name w:val="footnote reference"/>
    <w:uiPriority w:val="99"/>
    <w:semiHidden/>
    <w:unhideWhenUsed/>
    <w:rsid w:val="00750C6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30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90F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Amirreza Hamidieh</dc:creator>
  <cp:keywords/>
  <dc:description/>
  <cp:lastModifiedBy>Marjan Karimi</cp:lastModifiedBy>
  <cp:revision>2</cp:revision>
  <dcterms:created xsi:type="dcterms:W3CDTF">2025-12-30T07:01:00Z</dcterms:created>
  <dcterms:modified xsi:type="dcterms:W3CDTF">2025-12-30T07:01:00Z</dcterms:modified>
</cp:coreProperties>
</file>